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E488" w14:textId="30A11A48" w:rsidR="00DF2FF8" w:rsidRPr="00DF2FF8" w:rsidRDefault="00DF2FF8" w:rsidP="00877C29">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Vilniaus r.</w:t>
      </w:r>
      <w:r w:rsidR="00752E0B">
        <w:rPr>
          <w:rFonts w:ascii="Times New Roman" w:eastAsia="Calibri" w:hAnsi="Times New Roman" w:cs="Times New Roman"/>
          <w:bCs/>
          <w:iCs/>
          <w:sz w:val="24"/>
          <w:szCs w:val="24"/>
          <w:lang w:eastAsia="en-US"/>
        </w:rPr>
        <w:t xml:space="preserve"> Mickūnų </w:t>
      </w:r>
    </w:p>
    <w:p w14:paraId="23DEE3DD" w14:textId="57ADB513"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gimnazijos direktoriaus</w:t>
      </w:r>
    </w:p>
    <w:p w14:paraId="38D86070" w14:textId="7068D770"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2021 m. </w:t>
      </w:r>
      <w:r w:rsidR="00E13383">
        <w:rPr>
          <w:rFonts w:ascii="Times New Roman" w:eastAsia="Calibri" w:hAnsi="Times New Roman" w:cs="Times New Roman"/>
          <w:bCs/>
          <w:iCs/>
          <w:sz w:val="24"/>
          <w:szCs w:val="24"/>
          <w:lang w:eastAsia="en-US"/>
        </w:rPr>
        <w:t>kovo 25</w:t>
      </w:r>
      <w:r w:rsidRPr="00DF2FF8">
        <w:rPr>
          <w:rFonts w:ascii="Times New Roman" w:eastAsia="Calibri" w:hAnsi="Times New Roman" w:cs="Times New Roman"/>
          <w:bCs/>
          <w:iCs/>
          <w:sz w:val="24"/>
          <w:szCs w:val="24"/>
          <w:lang w:eastAsia="en-US"/>
        </w:rPr>
        <w:t xml:space="preserve"> d.</w:t>
      </w:r>
    </w:p>
    <w:p w14:paraId="5FF889A5" w14:textId="78BC5916"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įsakymo Nr. </w:t>
      </w:r>
      <w:r w:rsidR="00E13383">
        <w:rPr>
          <w:rFonts w:ascii="Times New Roman" w:eastAsia="Calibri" w:hAnsi="Times New Roman" w:cs="Times New Roman"/>
          <w:bCs/>
          <w:iCs/>
          <w:sz w:val="24"/>
          <w:szCs w:val="24"/>
          <w:lang w:eastAsia="en-US"/>
        </w:rPr>
        <w:t>V-30</w:t>
      </w:r>
    </w:p>
    <w:p w14:paraId="74F47C1D" w14:textId="18159C73" w:rsid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63ED334A" w14:textId="41FF04D6" w:rsidR="008D30F1" w:rsidRPr="008D30F1" w:rsidRDefault="008D30F1" w:rsidP="008D30F1">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14:paraId="187526C2" w14:textId="2C6A8B82" w:rsidR="008D30F1" w:rsidRPr="00752E0B" w:rsidRDefault="008D30F1" w:rsidP="008D30F1">
      <w:pPr>
        <w:shd w:val="clear" w:color="auto" w:fill="FFFFFF"/>
        <w:spacing w:before="240" w:after="0" w:line="240" w:lineRule="auto"/>
        <w:jc w:val="center"/>
        <w:outlineLvl w:val="1"/>
        <w:rPr>
          <w:rFonts w:ascii="Times New Roman" w:eastAsia="Times New Roman" w:hAnsi="Times New Roman" w:cs="Times New Roman"/>
          <w:b/>
          <w:sz w:val="24"/>
          <w:szCs w:val="24"/>
        </w:rPr>
      </w:pPr>
      <w:r w:rsidRPr="00752E0B">
        <w:rPr>
          <w:rFonts w:ascii="Times New Roman" w:eastAsia="Calibri" w:hAnsi="Times New Roman" w:cs="Times New Roman"/>
          <w:b/>
          <w:iCs/>
          <w:sz w:val="24"/>
          <w:szCs w:val="24"/>
          <w:lang w:eastAsia="en-US"/>
        </w:rPr>
        <w:t xml:space="preserve">VILNIAUS R. </w:t>
      </w:r>
      <w:r w:rsidR="00752E0B" w:rsidRPr="00752E0B">
        <w:rPr>
          <w:rFonts w:ascii="Times New Roman" w:eastAsia="Calibri" w:hAnsi="Times New Roman" w:cs="Times New Roman"/>
          <w:b/>
          <w:iCs/>
          <w:sz w:val="24"/>
          <w:szCs w:val="24"/>
          <w:lang w:eastAsia="en-US"/>
        </w:rPr>
        <w:t xml:space="preserve">MICKŪNŲ </w:t>
      </w:r>
      <w:r w:rsidRPr="00752E0B">
        <w:rPr>
          <w:rFonts w:ascii="Times New Roman" w:eastAsia="Calibri" w:hAnsi="Times New Roman" w:cs="Times New Roman"/>
          <w:b/>
          <w:iCs/>
          <w:sz w:val="24"/>
          <w:szCs w:val="24"/>
          <w:lang w:eastAsia="en-US"/>
        </w:rPr>
        <w:t>GIMNAZIJOS</w:t>
      </w:r>
    </w:p>
    <w:p w14:paraId="3B2F1084" w14:textId="47A671EC" w:rsidR="009E6B0A" w:rsidRPr="00752E0B" w:rsidRDefault="009E6B0A" w:rsidP="00EE3F81">
      <w:pPr>
        <w:pStyle w:val="Antrats"/>
        <w:spacing w:after="0" w:line="240" w:lineRule="auto"/>
        <w:jc w:val="right"/>
        <w:rPr>
          <w:rFonts w:ascii="Times New Roman" w:hAnsi="Times New Roman" w:cs="Times New Roman"/>
          <w:bCs/>
          <w:iCs/>
          <w:color w:val="000000"/>
          <w:sz w:val="24"/>
          <w:szCs w:val="24"/>
        </w:rPr>
      </w:pPr>
    </w:p>
    <w:bookmarkEnd w:id="0"/>
    <w:p w14:paraId="28959011" w14:textId="04AAAB5C" w:rsidR="0071694C" w:rsidRPr="00752E0B" w:rsidRDefault="00097617" w:rsidP="008D30F1">
      <w:pPr>
        <w:spacing w:after="0" w:line="240" w:lineRule="auto"/>
        <w:jc w:val="center"/>
        <w:rPr>
          <w:rFonts w:ascii="Times New Roman" w:hAnsi="Times New Roman" w:cs="Times New Roman"/>
          <w:b/>
          <w:sz w:val="24"/>
          <w:szCs w:val="24"/>
        </w:rPr>
      </w:pPr>
      <w:r w:rsidRPr="00752E0B">
        <w:rPr>
          <w:rFonts w:ascii="Times New Roman" w:hAnsi="Times New Roman" w:cs="Times New Roman"/>
          <w:b/>
          <w:sz w:val="24"/>
          <w:szCs w:val="24"/>
        </w:rPr>
        <w:t>PRIVATUMO POLITIKA</w:t>
      </w:r>
      <w:bookmarkStart w:id="1" w:name="_GoBack"/>
      <w:bookmarkEnd w:id="1"/>
    </w:p>
    <w:p w14:paraId="267D1961" w14:textId="77777777" w:rsidR="008D30F1" w:rsidRPr="00752E0B" w:rsidRDefault="008D30F1" w:rsidP="008D30F1">
      <w:pPr>
        <w:spacing w:after="0" w:line="240" w:lineRule="auto"/>
        <w:jc w:val="center"/>
        <w:rPr>
          <w:rFonts w:ascii="Times New Roman" w:hAnsi="Times New Roman" w:cs="Times New Roman"/>
          <w:b/>
          <w:sz w:val="24"/>
          <w:szCs w:val="24"/>
        </w:rPr>
      </w:pPr>
    </w:p>
    <w:p w14:paraId="635B2328" w14:textId="77777777" w:rsidR="00097617" w:rsidRPr="00752E0B"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752E0B"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752E0B">
        <w:rPr>
          <w:rFonts w:ascii="Times New Roman" w:hAnsi="Times New Roman" w:cs="Times New Roman"/>
          <w:b/>
          <w:color w:val="000000"/>
          <w:sz w:val="24"/>
          <w:szCs w:val="24"/>
        </w:rPr>
        <w:t>Ką reiškia ši Privatumo politika?</w:t>
      </w:r>
    </w:p>
    <w:p w14:paraId="454B732D" w14:textId="77777777" w:rsidR="000B5B66" w:rsidRPr="00752E0B"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6B1CFE23" w:rsidR="002400A3" w:rsidRDefault="005365EB" w:rsidP="00EE3F81">
      <w:pPr>
        <w:spacing w:after="0" w:line="240" w:lineRule="auto"/>
        <w:rPr>
          <w:rFonts w:ascii="Times New Roman" w:hAnsi="Times New Roman" w:cs="Times New Roman"/>
          <w:sz w:val="24"/>
          <w:szCs w:val="24"/>
        </w:rPr>
      </w:pPr>
      <w:r w:rsidRPr="00752E0B">
        <w:rPr>
          <w:rFonts w:ascii="Times New Roman" w:hAnsi="Times New Roman" w:cs="Times New Roman"/>
          <w:sz w:val="24"/>
          <w:szCs w:val="24"/>
        </w:rPr>
        <w:t>Šioje privatumo politikoje (toliau</w:t>
      </w:r>
      <w:r w:rsidR="00585633" w:rsidRPr="00752E0B">
        <w:rPr>
          <w:rFonts w:ascii="Times New Roman" w:hAnsi="Times New Roman" w:cs="Times New Roman"/>
          <w:sz w:val="24"/>
          <w:szCs w:val="24"/>
        </w:rPr>
        <w:t xml:space="preserve"> –</w:t>
      </w:r>
      <w:r w:rsidRPr="00752E0B">
        <w:rPr>
          <w:rFonts w:ascii="Times New Roman" w:hAnsi="Times New Roman" w:cs="Times New Roman"/>
          <w:sz w:val="24"/>
          <w:szCs w:val="24"/>
        </w:rPr>
        <w:t> </w:t>
      </w:r>
      <w:r w:rsidRPr="00752E0B">
        <w:rPr>
          <w:rFonts w:ascii="Times New Roman" w:hAnsi="Times New Roman" w:cs="Times New Roman"/>
          <w:b/>
          <w:sz w:val="24"/>
          <w:szCs w:val="24"/>
        </w:rPr>
        <w:t>Privatumo politika</w:t>
      </w:r>
      <w:r w:rsidRPr="00752E0B">
        <w:rPr>
          <w:rFonts w:ascii="Times New Roman" w:hAnsi="Times New Roman" w:cs="Times New Roman"/>
          <w:sz w:val="24"/>
          <w:szCs w:val="24"/>
        </w:rPr>
        <w:t xml:space="preserve">) Jums pateikiame informaciją apie tai, kaip </w:t>
      </w:r>
      <w:r w:rsidR="00431B04" w:rsidRPr="00752E0B">
        <w:rPr>
          <w:rFonts w:ascii="Times New Roman" w:hAnsi="Times New Roman" w:cs="Times New Roman"/>
          <w:bCs/>
          <w:iCs/>
          <w:sz w:val="24"/>
          <w:szCs w:val="24"/>
        </w:rPr>
        <w:t xml:space="preserve">Vilniaus r. </w:t>
      </w:r>
      <w:r w:rsidR="00752E0B" w:rsidRPr="00752E0B">
        <w:rPr>
          <w:rFonts w:ascii="Times New Roman" w:hAnsi="Times New Roman" w:cs="Times New Roman"/>
          <w:bCs/>
          <w:iCs/>
          <w:sz w:val="24"/>
          <w:szCs w:val="24"/>
        </w:rPr>
        <w:t xml:space="preserve">Mickūnų </w:t>
      </w:r>
      <w:r w:rsidR="00431B04" w:rsidRPr="00752E0B">
        <w:rPr>
          <w:rFonts w:ascii="Times New Roman" w:hAnsi="Times New Roman" w:cs="Times New Roman"/>
          <w:bCs/>
          <w:iCs/>
          <w:sz w:val="24"/>
          <w:szCs w:val="24"/>
        </w:rPr>
        <w:t>gimnazij</w:t>
      </w:r>
      <w:r w:rsidR="00EE3F81" w:rsidRPr="00752E0B">
        <w:rPr>
          <w:rFonts w:ascii="Times New Roman" w:hAnsi="Times New Roman" w:cs="Times New Roman"/>
          <w:bCs/>
          <w:iCs/>
          <w:sz w:val="24"/>
          <w:szCs w:val="24"/>
        </w:rPr>
        <w:t>a</w:t>
      </w:r>
      <w:r w:rsidR="00431B04" w:rsidRPr="00752E0B">
        <w:rPr>
          <w:rFonts w:ascii="Times New Roman" w:hAnsi="Times New Roman" w:cs="Times New Roman"/>
          <w:bCs/>
          <w:iCs/>
          <w:sz w:val="24"/>
          <w:szCs w:val="24"/>
        </w:rPr>
        <w:t xml:space="preserve"> </w:t>
      </w:r>
      <w:r w:rsidRPr="00752E0B">
        <w:rPr>
          <w:rFonts w:ascii="Times New Roman" w:hAnsi="Times New Roman" w:cs="Times New Roman"/>
          <w:sz w:val="24"/>
          <w:szCs w:val="24"/>
        </w:rPr>
        <w:t xml:space="preserve">(toliau – </w:t>
      </w:r>
      <w:r w:rsidR="00431B04" w:rsidRPr="00752E0B">
        <w:rPr>
          <w:rFonts w:ascii="Times New Roman" w:hAnsi="Times New Roman" w:cs="Times New Roman"/>
          <w:b/>
          <w:sz w:val="24"/>
          <w:szCs w:val="24"/>
        </w:rPr>
        <w:t>Įstaiga</w:t>
      </w:r>
      <w:r w:rsidRPr="00752E0B">
        <w:rPr>
          <w:rFonts w:ascii="Times New Roman" w:hAnsi="Times New Roman" w:cs="Times New Roman"/>
          <w:sz w:val="24"/>
          <w:szCs w:val="24"/>
        </w:rPr>
        <w:t xml:space="preserve">) tvarko </w:t>
      </w:r>
      <w:r w:rsidR="00431B04" w:rsidRPr="00752E0B">
        <w:rPr>
          <w:rFonts w:ascii="Times New Roman" w:hAnsi="Times New Roman" w:cs="Times New Roman"/>
          <w:sz w:val="24"/>
          <w:szCs w:val="24"/>
        </w:rPr>
        <w:t xml:space="preserve">vaikų </w:t>
      </w:r>
      <w:r w:rsidRPr="00752E0B">
        <w:rPr>
          <w:rFonts w:ascii="Times New Roman" w:hAnsi="Times New Roman" w:cs="Times New Roman"/>
          <w:sz w:val="24"/>
          <w:szCs w:val="24"/>
        </w:rPr>
        <w:t>asmens duomenis</w:t>
      </w:r>
      <w:r w:rsidR="00431B04" w:rsidRPr="00752E0B">
        <w:rPr>
          <w:rFonts w:ascii="Times New Roman" w:hAnsi="Times New Roman" w:cs="Times New Roman"/>
          <w:sz w:val="24"/>
          <w:szCs w:val="24"/>
        </w:rPr>
        <w:t xml:space="preserve"> ugdymo procese, svečių, interneto svetainės</w:t>
      </w:r>
      <w:r w:rsidR="00431B04">
        <w:rPr>
          <w:rFonts w:ascii="Times New Roman" w:hAnsi="Times New Roman" w:cs="Times New Roman"/>
          <w:sz w:val="24"/>
          <w:szCs w:val="24"/>
        </w:rPr>
        <w:t xml:space="preserve"> lankytojų, kandidatų, sutarčių kontrahentų ir jų darbuotojų 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vietiniuose norminiuose teisės aktuose.</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2" w:name="_gjdgxs" w:colFirst="0" w:colLast="0"/>
      <w:bookmarkEnd w:id="2"/>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271EF3B6" w:rsidR="005365EB" w:rsidRDefault="00431B04" w:rsidP="00EE3F81">
      <w:pPr>
        <w:spacing w:after="0" w:line="240" w:lineRule="auto"/>
        <w:rPr>
          <w:rFonts w:ascii="Times New Roman" w:hAnsi="Times New Roman" w:cs="Times New Roman"/>
          <w:sz w:val="24"/>
          <w:szCs w:val="24"/>
        </w:rPr>
      </w:pPr>
      <w:bookmarkStart w:id="3" w:name="_30j0zll" w:colFirst="0" w:colLast="0"/>
      <w:bookmarkEnd w:id="3"/>
      <w:r w:rsidRPr="00752E0B">
        <w:rPr>
          <w:rFonts w:ascii="Times New Roman" w:hAnsi="Times New Roman" w:cs="Times New Roman"/>
          <w:sz w:val="24"/>
          <w:szCs w:val="24"/>
        </w:rPr>
        <w:t>Įstaiga</w:t>
      </w:r>
      <w:r w:rsidR="00984A13" w:rsidRPr="00752E0B">
        <w:rPr>
          <w:rFonts w:ascii="Times New Roman" w:hAnsi="Times New Roman" w:cs="Times New Roman"/>
          <w:sz w:val="24"/>
          <w:szCs w:val="24"/>
        </w:rPr>
        <w:t xml:space="preserve"> reiškia </w:t>
      </w:r>
      <w:r w:rsidRPr="00752E0B">
        <w:rPr>
          <w:rFonts w:ascii="Times New Roman" w:eastAsia="Times New Roman" w:hAnsi="Times New Roman" w:cs="Times New Roman"/>
          <w:sz w:val="24"/>
          <w:szCs w:val="24"/>
        </w:rPr>
        <w:t xml:space="preserve">Vilniaus r. </w:t>
      </w:r>
      <w:r w:rsidR="00752E0B" w:rsidRPr="00752E0B">
        <w:rPr>
          <w:rFonts w:ascii="Times New Roman" w:eastAsia="Times New Roman" w:hAnsi="Times New Roman" w:cs="Times New Roman"/>
          <w:sz w:val="24"/>
          <w:szCs w:val="24"/>
        </w:rPr>
        <w:t xml:space="preserve">Mickūnų </w:t>
      </w:r>
      <w:r w:rsidRPr="00752E0B">
        <w:rPr>
          <w:rFonts w:ascii="Times New Roman" w:eastAsia="Times New Roman" w:hAnsi="Times New Roman" w:cs="Times New Roman"/>
          <w:sz w:val="24"/>
          <w:szCs w:val="24"/>
        </w:rPr>
        <w:t xml:space="preserve">gimnaziją, juridinio asmens kodas </w:t>
      </w:r>
      <w:r w:rsidR="00752E0B" w:rsidRPr="00752E0B">
        <w:rPr>
          <w:rFonts w:ascii="Times New Roman" w:eastAsia="Times New Roman" w:hAnsi="Times New Roman" w:cs="Times New Roman"/>
          <w:sz w:val="24"/>
          <w:szCs w:val="24"/>
        </w:rPr>
        <w:t>191315786</w:t>
      </w:r>
      <w:r w:rsidRPr="00752E0B">
        <w:rPr>
          <w:rFonts w:ascii="Times New Roman" w:eastAsia="Times New Roman" w:hAnsi="Times New Roman" w:cs="Times New Roman"/>
          <w:sz w:val="24"/>
          <w:szCs w:val="24"/>
        </w:rPr>
        <w:t xml:space="preserve">, buveinė Vilniaus r. sav., </w:t>
      </w:r>
      <w:r w:rsidR="00752E0B" w:rsidRPr="00752E0B">
        <w:rPr>
          <w:rFonts w:ascii="Times New Roman" w:eastAsia="Times New Roman" w:hAnsi="Times New Roman" w:cs="Times New Roman"/>
          <w:sz w:val="24"/>
          <w:szCs w:val="24"/>
        </w:rPr>
        <w:t xml:space="preserve">Mickūnų </w:t>
      </w:r>
      <w:r w:rsidRPr="00752E0B">
        <w:rPr>
          <w:rFonts w:ascii="Times New Roman" w:eastAsia="Times New Roman" w:hAnsi="Times New Roman" w:cs="Times New Roman"/>
          <w:sz w:val="24"/>
          <w:szCs w:val="24"/>
        </w:rPr>
        <w:t xml:space="preserve">sen., </w:t>
      </w:r>
      <w:r w:rsidR="00752E0B" w:rsidRPr="00752E0B">
        <w:rPr>
          <w:rFonts w:ascii="Times New Roman" w:eastAsia="Times New Roman" w:hAnsi="Times New Roman" w:cs="Times New Roman"/>
          <w:sz w:val="24"/>
          <w:szCs w:val="24"/>
        </w:rPr>
        <w:t xml:space="preserve">Mickūnų </w:t>
      </w:r>
      <w:r w:rsidRPr="00752E0B">
        <w:rPr>
          <w:rFonts w:ascii="Times New Roman" w:eastAsia="Times New Roman" w:hAnsi="Times New Roman" w:cs="Times New Roman"/>
          <w:sz w:val="24"/>
          <w:szCs w:val="24"/>
        </w:rPr>
        <w:t xml:space="preserve">k., </w:t>
      </w:r>
      <w:r w:rsidR="00752E0B" w:rsidRPr="00752E0B">
        <w:rPr>
          <w:rFonts w:ascii="Times New Roman" w:eastAsia="Times New Roman" w:hAnsi="Times New Roman" w:cs="Times New Roman"/>
          <w:sz w:val="24"/>
          <w:szCs w:val="24"/>
        </w:rPr>
        <w:t>Miško</w:t>
      </w:r>
      <w:r w:rsidRPr="00752E0B">
        <w:rPr>
          <w:rFonts w:ascii="Times New Roman" w:eastAsia="Times New Roman" w:hAnsi="Times New Roman" w:cs="Times New Roman"/>
          <w:sz w:val="24"/>
          <w:szCs w:val="24"/>
        </w:rPr>
        <w:t xml:space="preserve"> g. </w:t>
      </w:r>
      <w:r w:rsidR="00752E0B" w:rsidRPr="00752E0B">
        <w:rPr>
          <w:rFonts w:ascii="Times New Roman" w:eastAsia="Times New Roman" w:hAnsi="Times New Roman" w:cs="Times New Roman"/>
          <w:sz w:val="24"/>
          <w:szCs w:val="24"/>
        </w:rPr>
        <w:t>2B</w:t>
      </w:r>
      <w:r w:rsidR="005365EB" w:rsidRPr="00752E0B">
        <w:rPr>
          <w:rFonts w:ascii="Times New Roman" w:hAnsi="Times New Roman" w:cs="Times New Roman"/>
          <w:sz w:val="24"/>
          <w:szCs w:val="24"/>
        </w:rPr>
        <w:t xml:space="preserve">, duomenys apie </w:t>
      </w:r>
      <w:r w:rsidRPr="00752E0B">
        <w:rPr>
          <w:rFonts w:ascii="Times New Roman" w:hAnsi="Times New Roman" w:cs="Times New Roman"/>
          <w:sz w:val="24"/>
          <w:szCs w:val="24"/>
        </w:rPr>
        <w:t>Įstaigą</w:t>
      </w:r>
      <w:r w:rsidR="005365EB" w:rsidRPr="00752E0B">
        <w:rPr>
          <w:rFonts w:ascii="Times New Roman" w:hAnsi="Times New Roman" w:cs="Times New Roman"/>
          <w:sz w:val="24"/>
          <w:szCs w:val="24"/>
        </w:rPr>
        <w:t xml:space="preserve"> kaupiami ir saugomi Lietuvos</w:t>
      </w:r>
      <w:r w:rsidR="005365EB" w:rsidRPr="000B5B66">
        <w:rPr>
          <w:rFonts w:ascii="Times New Roman" w:hAnsi="Times New Roman" w:cs="Times New Roman"/>
          <w:sz w:val="24"/>
          <w:szCs w:val="24"/>
        </w:rPr>
        <w:t xml:space="preserve">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asmens duomenų apsaugos klausimais</w:t>
      </w:r>
      <w:r w:rsidR="00294C36">
        <w:rPr>
          <w:rFonts w:ascii="Times New Roman" w:hAnsi="Times New Roman" w:cs="Times New Roman"/>
          <w:sz w:val="24"/>
          <w:szCs w:val="24"/>
        </w:rPr>
        <w:t xml:space="preserve"> </w:t>
      </w:r>
      <w:hyperlink r:id="rId8" w:history="1">
        <w:r w:rsidR="00294C36" w:rsidRPr="00D626E1">
          <w:rPr>
            <w:rStyle w:val="Hipersaitas"/>
            <w:rFonts w:ascii="Times New Roman" w:hAnsi="Times New Roman" w:cs="Times New Roman"/>
            <w:sz w:val="24"/>
            <w:szCs w:val="24"/>
          </w:rPr>
          <w:t>kozlovskiene|@gmail.com</w:t>
        </w:r>
      </w:hyperlink>
      <w:r w:rsidR="00294C36">
        <w:rPr>
          <w:rFonts w:ascii="Times New Roman" w:hAnsi="Times New Roman" w:cs="Times New Roman"/>
          <w:sz w:val="24"/>
          <w:szCs w:val="24"/>
        </w:rPr>
        <w:t xml:space="preserve"> </w:t>
      </w:r>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79007D20" w14:textId="77777777" w:rsidR="00431B04" w:rsidRPr="000B5B66" w:rsidRDefault="00431B04" w:rsidP="00EE3F81">
      <w:pPr>
        <w:spacing w:after="0" w:line="240" w:lineRule="auto"/>
        <w:rPr>
          <w:rFonts w:ascii="Times New Roman" w:hAnsi="Times New Roman" w:cs="Times New Roman"/>
          <w:sz w:val="24"/>
          <w:szCs w:val="24"/>
        </w:rPr>
      </w:pPr>
    </w:p>
    <w:p w14:paraId="27D29956" w14:textId="6FC4A2FE"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4" w:name="1fob9te" w:colFirst="0" w:colLast="0"/>
      <w:bookmarkStart w:id="5" w:name="_3znysh7" w:colFirst="0" w:colLast="0"/>
      <w:bookmarkEnd w:id="4"/>
      <w:bookmarkEnd w:id="5"/>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Sraopastraipa"/>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Sraopastraipa"/>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Sraopastraipa"/>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A5A54">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0ABB777B" w14:textId="77777777" w:rsidR="00506271" w:rsidRPr="00506271" w:rsidRDefault="00506271" w:rsidP="00CA5A54">
      <w:pPr>
        <w:pStyle w:val="Sraopastraipa"/>
        <w:numPr>
          <w:ilvl w:val="2"/>
          <w:numId w:val="6"/>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Sraopastraipa"/>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specialiosios pagalbos teikimas</w:t>
      </w:r>
      <w:r>
        <w:rPr>
          <w:rFonts w:ascii="Times New Roman" w:hAnsi="Times New Roman"/>
          <w:bCs/>
          <w:sz w:val="24"/>
          <w:szCs w:val="24"/>
        </w:rPr>
        <w:t>;</w:t>
      </w:r>
    </w:p>
    <w:p w14:paraId="17A227F3"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4C72F10B"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0DB904CE" w14:textId="77777777" w:rsidR="0010258E" w:rsidRPr="00544EDE" w:rsidRDefault="0010258E" w:rsidP="00506271">
      <w:pPr>
        <w:pStyle w:val="Sraopastraipa"/>
        <w:tabs>
          <w:tab w:val="left" w:pos="1104"/>
        </w:tabs>
        <w:ind w:left="567"/>
        <w:rPr>
          <w:rFonts w:ascii="Times New Roman" w:hAnsi="Times New Roman"/>
          <w:bCs/>
          <w:sz w:val="24"/>
          <w:szCs w:val="24"/>
        </w:rPr>
      </w:pPr>
    </w:p>
    <w:p w14:paraId="264290E6" w14:textId="3A675D06" w:rsidR="00F9534B" w:rsidRPr="00544EDE" w:rsidRDefault="00544EDE" w:rsidP="00506271">
      <w:pPr>
        <w:pStyle w:val="Sraopastraipa"/>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lastRenderedPageBreak/>
        <w:t>mokymosi pasiekimų, pradinio, pagrindinio išsilavinimo pažymėjimų, brandos atestatų, jų priedų, dublikatų bei kitų pažymėjimų išdavimas</w:t>
      </w:r>
      <w:r w:rsidR="00FA3656">
        <w:rPr>
          <w:rFonts w:ascii="Times New Roman" w:hAnsi="Times New Roman"/>
          <w:bCs/>
          <w:sz w:val="24"/>
          <w:szCs w:val="24"/>
        </w:rPr>
        <w:t>;</w:t>
      </w:r>
    </w:p>
    <w:p w14:paraId="44EA4230" w14:textId="46965D7D" w:rsidR="00247BE5" w:rsidRPr="00544EDE" w:rsidRDefault="009A1ACF"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6"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6"/>
      <w:r w:rsidR="00FA3656">
        <w:rPr>
          <w:rFonts w:ascii="Times New Roman" w:hAnsi="Times New Roman"/>
          <w:bCs/>
          <w:sz w:val="24"/>
          <w:szCs w:val="24"/>
        </w:rPr>
        <w:t>;</w:t>
      </w:r>
    </w:p>
    <w:p w14:paraId="2E6B0C47" w14:textId="38B9360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4030EA03" w14:textId="32746B7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mokinio ir dviračio vairuotojo pažymėjimų išdavimas</w:t>
      </w:r>
      <w:r w:rsidR="00FA3656">
        <w:rPr>
          <w:rFonts w:ascii="Times New Roman" w:hAnsi="Times New Roman"/>
          <w:bCs/>
          <w:sz w:val="24"/>
          <w:szCs w:val="24"/>
        </w:rPr>
        <w:t>;</w:t>
      </w:r>
    </w:p>
    <w:p w14:paraId="5E1361CC" w14:textId="5E987CBC"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bei brandos egzaminų organizavimas, vykdymas ir vertinimas</w:t>
      </w:r>
      <w:r w:rsidR="00FA3656">
        <w:rPr>
          <w:rFonts w:ascii="Times New Roman" w:hAnsi="Times New Roman"/>
          <w:bCs/>
          <w:sz w:val="24"/>
          <w:szCs w:val="24"/>
        </w:rPr>
        <w:t>;</w:t>
      </w:r>
    </w:p>
    <w:p w14:paraId="7A6C3FEA" w14:textId="6E590C6B"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294C36"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94C36">
        <w:rPr>
          <w:rFonts w:ascii="Times New Roman" w:hAnsi="Times New Roman"/>
          <w:bCs/>
          <w:sz w:val="24"/>
          <w:szCs w:val="24"/>
        </w:rPr>
        <w:t xml:space="preserve">mokyklos dalyvavimas tarptautinėse mainų </w:t>
      </w:r>
      <w:r w:rsidR="000A7104" w:rsidRPr="00294C36">
        <w:rPr>
          <w:rFonts w:ascii="Times New Roman" w:hAnsi="Times New Roman"/>
          <w:bCs/>
          <w:sz w:val="24"/>
          <w:szCs w:val="24"/>
        </w:rPr>
        <w:t xml:space="preserve">/ partnerysčių </w:t>
      </w:r>
      <w:r w:rsidRPr="00294C36">
        <w:rPr>
          <w:rFonts w:ascii="Times New Roman" w:hAnsi="Times New Roman"/>
          <w:bCs/>
          <w:sz w:val="24"/>
          <w:szCs w:val="24"/>
        </w:rPr>
        <w:t>programose</w:t>
      </w:r>
      <w:r w:rsidR="00826DD9" w:rsidRPr="00294C36">
        <w:rPr>
          <w:rFonts w:ascii="Times New Roman" w:hAnsi="Times New Roman"/>
          <w:bCs/>
          <w:sz w:val="24"/>
          <w:szCs w:val="24"/>
        </w:rPr>
        <w:t>;</w:t>
      </w:r>
    </w:p>
    <w:p w14:paraId="7E0C33FA" w14:textId="77777777" w:rsidR="002F7F31" w:rsidRPr="004552D6" w:rsidRDefault="002F7F31"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4F79CA0E" w:rsidR="0056693D" w:rsidRPr="00294C36" w:rsidRDefault="00315846"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94C36">
        <w:rPr>
          <w:rFonts w:ascii="Times New Roman" w:eastAsia="Calibri" w:hAnsi="Times New Roman"/>
          <w:bCs/>
          <w:sz w:val="24"/>
          <w:szCs w:val="24"/>
        </w:rPr>
        <w:t xml:space="preserve">mokyklos </w:t>
      </w:r>
      <w:r w:rsidR="004C43E1" w:rsidRPr="00294C36">
        <w:rPr>
          <w:rFonts w:ascii="Times New Roman" w:eastAsia="Trebuchet MS" w:hAnsi="Times New Roman"/>
          <w:bCs/>
          <w:sz w:val="24"/>
          <w:szCs w:val="24"/>
          <w:lang w:eastAsia="lt-LT"/>
        </w:rPr>
        <w:t>geriausių mokinių</w:t>
      </w:r>
      <w:r w:rsidR="004C43E1" w:rsidRPr="00294C36">
        <w:rPr>
          <w:rFonts w:ascii="Times New Roman" w:eastAsia="Trebuchet MS" w:hAnsi="Times New Roman"/>
          <w:b/>
          <w:sz w:val="24"/>
          <w:szCs w:val="24"/>
          <w:lang w:eastAsia="lt-LT"/>
        </w:rPr>
        <w:t xml:space="preserve"> / </w:t>
      </w:r>
      <w:r w:rsidRPr="00294C36">
        <w:rPr>
          <w:rFonts w:ascii="Times New Roman" w:eastAsia="Calibri" w:hAnsi="Times New Roman"/>
          <w:bCs/>
          <w:sz w:val="24"/>
          <w:szCs w:val="24"/>
        </w:rPr>
        <w:t>laimėtojų apdovanojimas</w:t>
      </w:r>
      <w:r w:rsidR="0056693D" w:rsidRPr="00294C36">
        <w:rPr>
          <w:rFonts w:ascii="Times New Roman" w:eastAsia="Calibri" w:hAnsi="Times New Roman"/>
          <w:bCs/>
          <w:sz w:val="24"/>
          <w:szCs w:val="24"/>
        </w:rPr>
        <w:t>;</w:t>
      </w:r>
    </w:p>
    <w:p w14:paraId="3802E07F" w14:textId="121DC0E1" w:rsidR="003D2ABB" w:rsidRPr="00294C36" w:rsidRDefault="0056693D"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94C36">
        <w:rPr>
          <w:rFonts w:ascii="Times New Roman" w:eastAsia="Calibri" w:hAnsi="Times New Roman"/>
          <w:bCs/>
          <w:sz w:val="24"/>
          <w:szCs w:val="24"/>
        </w:rPr>
        <w:t>ugdymosi šeimoje organizavimas;</w:t>
      </w:r>
    </w:p>
    <w:p w14:paraId="1A7D37E1" w14:textId="6D8E51A8" w:rsidR="00352FAA" w:rsidRPr="004552D6" w:rsidRDefault="00352FAA"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14:paraId="71DBF444" w14:textId="2D31B91D" w:rsidR="003D2ABB" w:rsidRPr="004552D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4552D6">
        <w:rPr>
          <w:rFonts w:ascii="Times New Roman" w:hAnsi="Times New Roman"/>
          <w:bCs/>
          <w:color w:val="000000"/>
          <w:sz w:val="24"/>
          <w:szCs w:val="24"/>
        </w:rPr>
        <w:t>informavimas apie Įstaigos veiklą, tradicijas bei pasiekimus;</w:t>
      </w:r>
    </w:p>
    <w:p w14:paraId="6D636ED1" w14:textId="46D24067" w:rsidR="00247BE5"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0AFD7B79" w:rsidR="003D2ABB"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8A2C63A" w14:textId="2433EE7E" w:rsidR="004321A8" w:rsidRDefault="004321A8" w:rsidP="00506271">
      <w:pPr>
        <w:pStyle w:val="Sraopastraipa"/>
        <w:numPr>
          <w:ilvl w:val="1"/>
          <w:numId w:val="6"/>
        </w:numPr>
        <w:tabs>
          <w:tab w:val="left" w:pos="1104"/>
        </w:tabs>
        <w:ind w:left="567" w:hanging="567"/>
        <w:rPr>
          <w:rFonts w:ascii="Times New Roman" w:hAnsi="Times New Roman"/>
          <w:bCs/>
          <w:color w:val="000000"/>
          <w:sz w:val="24"/>
          <w:szCs w:val="24"/>
        </w:rPr>
      </w:pPr>
      <w:r w:rsidRPr="004321A8">
        <w:rPr>
          <w:rFonts w:ascii="Times New Roman" w:eastAsia="Calibri" w:hAnsi="Times New Roman" w:cs="Arial"/>
          <w:sz w:val="24"/>
          <w:szCs w:val="24"/>
        </w:rPr>
        <w:t>Įstaigos turto ir bendruomenės narių saugumo užtikrinimas, įrodymų apie pažeidimus surinkimas, teisių gynimas</w:t>
      </w:r>
      <w:r>
        <w:rPr>
          <w:rFonts w:ascii="Times New Roman" w:eastAsia="Calibri" w:hAnsi="Times New Roman" w:cs="Arial"/>
          <w:sz w:val="24"/>
          <w:szCs w:val="24"/>
        </w:rPr>
        <w:t>;</w:t>
      </w:r>
    </w:p>
    <w:p w14:paraId="124BABB6" w14:textId="5DDBB9BF" w:rsidR="003422C6" w:rsidRPr="00A92521" w:rsidRDefault="00A92521" w:rsidP="00345258">
      <w:pPr>
        <w:pStyle w:val="Sraopastraipa"/>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1FA1D1A5" w:rsidR="00FA3656" w:rsidRPr="00B65D16" w:rsidRDefault="006E7B19" w:rsidP="00506271">
      <w:pPr>
        <w:pStyle w:val="Sraopastraipa"/>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944EAA">
        <w:rPr>
          <w:rFonts w:ascii="Times New Roman" w:hAnsi="Times New Roman"/>
          <w:bCs/>
          <w:color w:val="000000"/>
          <w:sz w:val="24"/>
          <w:szCs w:val="24"/>
        </w:rPr>
        <w:t>darbuotojų atrankos vykdymas</w:t>
      </w:r>
      <w:bookmarkEnd w:id="7"/>
      <w:r w:rsidR="00FA3656" w:rsidRPr="00B65D16">
        <w:rPr>
          <w:rFonts w:ascii="Times New Roman" w:hAnsi="Times New Roman"/>
          <w:bCs/>
          <w:color w:val="000000"/>
          <w:sz w:val="24"/>
          <w:szCs w:val="24"/>
        </w:rPr>
        <w:t>;</w:t>
      </w:r>
    </w:p>
    <w:p w14:paraId="79C6EC55" w14:textId="19DD7E22" w:rsidR="00FA3656" w:rsidRPr="00294C3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294C36">
        <w:rPr>
          <w:rFonts w:ascii="Times New Roman" w:hAnsi="Times New Roman"/>
          <w:bCs/>
          <w:color w:val="000000"/>
          <w:sz w:val="24"/>
          <w:szCs w:val="24"/>
        </w:rPr>
        <w:t xml:space="preserve">atsakymas į </w:t>
      </w:r>
      <w:r w:rsidR="00901C50" w:rsidRPr="00294C36">
        <w:rPr>
          <w:rFonts w:ascii="Times New Roman" w:hAnsi="Times New Roman"/>
          <w:bCs/>
          <w:color w:val="000000"/>
          <w:sz w:val="24"/>
          <w:szCs w:val="24"/>
        </w:rPr>
        <w:t xml:space="preserve">užklausas, pateiktas </w:t>
      </w:r>
      <w:r w:rsidRPr="00294C36">
        <w:rPr>
          <w:rFonts w:ascii="Times New Roman" w:hAnsi="Times New Roman"/>
          <w:bCs/>
          <w:color w:val="000000"/>
          <w:sz w:val="24"/>
          <w:szCs w:val="24"/>
        </w:rPr>
        <w:t>interneto svetainėje;</w:t>
      </w:r>
    </w:p>
    <w:p w14:paraId="5BC0EE60" w14:textId="50A27481" w:rsidR="00FA3656" w:rsidRPr="00294C36" w:rsidRDefault="003375B7" w:rsidP="00506271">
      <w:pPr>
        <w:pStyle w:val="Sraopastraipa"/>
        <w:numPr>
          <w:ilvl w:val="1"/>
          <w:numId w:val="6"/>
        </w:numPr>
        <w:tabs>
          <w:tab w:val="left" w:pos="1104"/>
        </w:tabs>
        <w:ind w:left="567" w:hanging="567"/>
        <w:rPr>
          <w:rFonts w:ascii="Times New Roman" w:hAnsi="Times New Roman"/>
          <w:bCs/>
          <w:color w:val="000000"/>
          <w:sz w:val="24"/>
          <w:szCs w:val="24"/>
        </w:rPr>
      </w:pPr>
      <w:r w:rsidRPr="00294C36">
        <w:rPr>
          <w:rFonts w:ascii="Times New Roman" w:hAnsi="Times New Roman"/>
          <w:bCs/>
          <w:color w:val="000000"/>
          <w:sz w:val="24"/>
          <w:szCs w:val="24"/>
        </w:rPr>
        <w:t>statistikos tikslai ir interneto svetainės funkcijų vykdymas (</w:t>
      </w:r>
      <w:r w:rsidR="00FA3656" w:rsidRPr="00294C36">
        <w:rPr>
          <w:rFonts w:ascii="Times New Roman" w:hAnsi="Times New Roman"/>
          <w:bCs/>
          <w:color w:val="000000"/>
          <w:sz w:val="24"/>
          <w:szCs w:val="24"/>
        </w:rPr>
        <w:t>slapukų naudojimas</w:t>
      </w:r>
      <w:r w:rsidRPr="00294C36">
        <w:rPr>
          <w:rFonts w:ascii="Times New Roman" w:hAnsi="Times New Roman"/>
          <w:bCs/>
          <w:color w:val="000000"/>
          <w:sz w:val="24"/>
          <w:szCs w:val="24"/>
        </w:rPr>
        <w:t>)</w:t>
      </w:r>
      <w:r w:rsidR="00FA3656" w:rsidRPr="00294C36">
        <w:rPr>
          <w:rFonts w:ascii="Times New Roman" w:hAnsi="Times New Roman"/>
          <w:bCs/>
          <w:color w:val="000000"/>
          <w:sz w:val="24"/>
          <w:szCs w:val="24"/>
        </w:rPr>
        <w:t>.</w:t>
      </w:r>
    </w:p>
    <w:p w14:paraId="22E7EF70" w14:textId="77777777" w:rsidR="008551C6" w:rsidRPr="00FA3656" w:rsidRDefault="008551C6" w:rsidP="00EE3F81">
      <w:pPr>
        <w:pStyle w:val="Sraopastraipa"/>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xml:space="preserve">, </w:t>
      </w:r>
      <w:proofErr w:type="spellStart"/>
      <w:r w:rsidR="00242260">
        <w:rPr>
          <w:rFonts w:ascii="Times New Roman" w:hAnsi="Times New Roman" w:cs="Times New Roman"/>
          <w:sz w:val="24"/>
          <w:szCs w:val="24"/>
        </w:rPr>
        <w:t>laimėjimus</w:t>
      </w:r>
      <w:proofErr w:type="spellEnd"/>
      <w:r w:rsidRPr="0067120F">
        <w:rPr>
          <w:rFonts w:ascii="Times New Roman" w:hAnsi="Times New Roman" w:cs="Times New Roman"/>
          <w:sz w:val="24"/>
          <w:szCs w:val="24"/>
        </w:rPr>
        <w:t xml:space="preserve">; veiklą, veiklos rezultatus, informaciją apie dalyvavimą renginiuose; nuotrauką, vaizdo medžiagą, kurioje užfiksuotas Duomenų subjektas Duomenų subjekto </w:t>
      </w:r>
      <w:r w:rsidRPr="0067120F">
        <w:rPr>
          <w:rFonts w:ascii="Times New Roman" w:hAnsi="Times New Roman" w:cs="Times New Roman"/>
          <w:sz w:val="24"/>
          <w:szCs w:val="24"/>
        </w:rPr>
        <w:lastRenderedPageBreak/>
        <w:t>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4F9FE72E" w14:textId="34F83924" w:rsidR="008551C6" w:rsidRPr="00294C36" w:rsidRDefault="004321A8"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94C36">
        <w:rPr>
          <w:rFonts w:ascii="Times New Roman" w:hAnsi="Times New Roman"/>
          <w:b/>
          <w:color w:val="000000"/>
          <w:sz w:val="24"/>
          <w:szCs w:val="24"/>
        </w:rPr>
        <w:t>Įstaigos turto ir bendruomenės narių saugumo užtikrinimas, įrodymų apie pažeidimus surinkimas, teisių gynimas</w:t>
      </w:r>
    </w:p>
    <w:p w14:paraId="436D422F" w14:textId="77777777" w:rsidR="008551C6" w:rsidRPr="00294C36" w:rsidRDefault="00855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4474B41D" w14:textId="3D6CFCB7" w:rsidR="008551C6" w:rsidRPr="008551C6" w:rsidRDefault="008551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294C36">
        <w:rPr>
          <w:rFonts w:ascii="Times New Roman" w:hAnsi="Times New Roman" w:cs="Times New Roman"/>
          <w:sz w:val="24"/>
          <w:szCs w:val="24"/>
        </w:rPr>
        <w:t>Siekiant</w:t>
      </w:r>
      <w:r w:rsidRPr="00294C36">
        <w:rPr>
          <w:rFonts w:ascii="Times New Roman" w:hAnsi="Times New Roman" w:cs="Times New Roman"/>
          <w:color w:val="000000"/>
          <w:sz w:val="24"/>
          <w:szCs w:val="24"/>
        </w:rPr>
        <w:t xml:space="preserve"> </w:t>
      </w:r>
      <w:r w:rsidR="00EE48C7" w:rsidRPr="00294C36">
        <w:rPr>
          <w:rFonts w:ascii="Times New Roman" w:hAnsi="Times New Roman" w:cs="Times New Roman"/>
          <w:color w:val="000000"/>
          <w:sz w:val="24"/>
          <w:szCs w:val="24"/>
        </w:rPr>
        <w:t>užtikrin</w:t>
      </w:r>
      <w:r w:rsidRPr="00294C36">
        <w:rPr>
          <w:rFonts w:ascii="Times New Roman" w:hAnsi="Times New Roman" w:cs="Times New Roman"/>
          <w:color w:val="000000"/>
          <w:sz w:val="24"/>
          <w:szCs w:val="24"/>
        </w:rPr>
        <w:t xml:space="preserve">ti Duomenų subjektų ir kitų asmenų, patenkančių į </w:t>
      </w:r>
      <w:r w:rsidR="00E81C44" w:rsidRPr="00294C36">
        <w:rPr>
          <w:rFonts w:ascii="Times New Roman" w:hAnsi="Times New Roman" w:cs="Times New Roman"/>
          <w:color w:val="000000"/>
          <w:sz w:val="24"/>
          <w:szCs w:val="24"/>
        </w:rPr>
        <w:t xml:space="preserve">vaizdo </w:t>
      </w:r>
      <w:r w:rsidRPr="00294C36">
        <w:rPr>
          <w:rFonts w:ascii="Times New Roman" w:hAnsi="Times New Roman" w:cs="Times New Roman"/>
          <w:color w:val="000000"/>
          <w:sz w:val="24"/>
          <w:szCs w:val="24"/>
        </w:rPr>
        <w:t xml:space="preserve">stebėjimo lauką, saugumą, šių </w:t>
      </w:r>
      <w:r w:rsidRPr="00294C36">
        <w:rPr>
          <w:rFonts w:ascii="Times New Roman" w:hAnsi="Times New Roman" w:cs="Times New Roman"/>
          <w:sz w:val="24"/>
          <w:szCs w:val="24"/>
        </w:rPr>
        <w:t xml:space="preserve">asmenų ir Įstaigos turtą, rinkti </w:t>
      </w:r>
      <w:proofErr w:type="spellStart"/>
      <w:r w:rsidRPr="00294C36">
        <w:rPr>
          <w:rFonts w:ascii="Times New Roman" w:hAnsi="Times New Roman" w:cs="Times New Roman"/>
          <w:sz w:val="24"/>
          <w:szCs w:val="24"/>
        </w:rPr>
        <w:t>įrodymus</w:t>
      </w:r>
      <w:proofErr w:type="spellEnd"/>
      <w:r w:rsidRPr="00294C36">
        <w:rPr>
          <w:rFonts w:ascii="Times New Roman" w:hAnsi="Times New Roman" w:cs="Times New Roman"/>
          <w:sz w:val="24"/>
          <w:szCs w:val="24"/>
        </w:rPr>
        <w:t xml:space="preserve"> apie pažeidimus, apginti savo teises, Įstaiga vykdo vaizdo stebėjimą. Vaizdo stebėjimas vykdomas šių asmenų ir Įstaigos teisėto intereso pagrindu. Vykdant vaizdo stebėjimą Įstaiga tvarko šiuos asmens duomenis:</w:t>
      </w:r>
      <w:r w:rsidR="00DD452F" w:rsidRPr="00294C36">
        <w:rPr>
          <w:rFonts w:ascii="Times New Roman" w:hAnsi="Times New Roman" w:cs="Times New Roman"/>
          <w:sz w:val="24"/>
          <w:szCs w:val="24"/>
        </w:rPr>
        <w:t xml:space="preserve"> </w:t>
      </w:r>
      <w:r w:rsidR="00DD452F" w:rsidRPr="00294C36">
        <w:rPr>
          <w:rFonts w:ascii="Times New Roman" w:eastAsia="Calibri" w:hAnsi="Times New Roman" w:cs="Times New Roman"/>
          <w:sz w:val="24"/>
          <w:szCs w:val="24"/>
          <w:lang w:eastAsia="en-US"/>
        </w:rPr>
        <w:t>asmenų, patekusių į vaizdo stebėjimo lauką, vaizdo duomenys, asmenų turimų daiktų vaizdo duomenys, data</w:t>
      </w:r>
      <w:r w:rsidR="00294C36" w:rsidRPr="00294C36">
        <w:rPr>
          <w:rFonts w:ascii="Times New Roman" w:hAnsi="Times New Roman" w:cs="Times New Roman"/>
          <w:sz w:val="24"/>
          <w:szCs w:val="24"/>
        </w:rPr>
        <w:t>. Duomenys saugomi iki 10</w:t>
      </w:r>
      <w:r w:rsidRPr="00294C36">
        <w:rPr>
          <w:rFonts w:ascii="Times New Roman" w:hAnsi="Times New Roman" w:cs="Times New Roman"/>
          <w:sz w:val="24"/>
          <w:szCs w:val="24"/>
        </w:rPr>
        <w:t xml:space="preserve"> dienų. Duomenys kitiems gavėjams neperduodami, išskyrus tuos atvejus, kai pastebimas viešosios tvarkos pažeidimas, turto pasisavinimas bei gadinimas –  Vilniaus rajono policijos komisariatui.</w:t>
      </w:r>
    </w:p>
    <w:p w14:paraId="6B320777" w14:textId="3A50DAAD" w:rsidR="003422C6" w:rsidRDefault="009F5B80"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8" w:name="_Hlk67149032"/>
      <w:r w:rsidR="001738FA" w:rsidRPr="001738FA">
        <w:rPr>
          <w:rFonts w:ascii="Times New Roman" w:hAnsi="Times New Roman"/>
          <w:b/>
          <w:color w:val="000000"/>
          <w:sz w:val="24"/>
          <w:szCs w:val="24"/>
        </w:rPr>
        <w:t xml:space="preserve">įstaigos turtinių interesų, darbo pareigų laikymosi užtikrinimas </w:t>
      </w:r>
    </w:p>
    <w:bookmarkEnd w:id="8"/>
    <w:p w14:paraId="3E9171D3" w14:textId="77777777" w:rsidR="003422C6" w:rsidRPr="000B5B66" w:rsidRDefault="003422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79555A83" w14:textId="687F8CD3"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turtinių interesų, darbo pareigų laikymosi užtikrinim</w:t>
      </w:r>
      <w:r w:rsidR="001738FA">
        <w:rPr>
          <w:rFonts w:ascii="Times New Roman" w:hAnsi="Times New Roman" w:cs="Times New Roman"/>
          <w:color w:val="000000"/>
          <w:sz w:val="24"/>
          <w:szCs w:val="24"/>
        </w:rPr>
        <w:t>ą</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 xml:space="preserve">ardas, pavardė, individualios veiklos liudijimo numeris, asmens kodas, </w:t>
      </w:r>
      <w:r w:rsidRPr="003422C6">
        <w:rPr>
          <w:rFonts w:ascii="Times New Roman" w:hAnsi="Times New Roman" w:cs="Times New Roman"/>
          <w:sz w:val="24"/>
          <w:szCs w:val="24"/>
        </w:rPr>
        <w:lastRenderedPageBreak/>
        <w:t>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6068E10C" w14:textId="77777777" w:rsidR="00750EC5" w:rsidRPr="000B5B66" w:rsidRDefault="00750EC5"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Pr>
          <w:rFonts w:ascii="Times New Roman" w:hAnsi="Times New Roman" w:cs="Times New Roman"/>
          <w:sz w:val="24"/>
          <w:szCs w:val="24"/>
        </w:rPr>
        <w:t xml:space="preserve">pagrindu (darbdavio pareigų darbo santykių kontekste vykdymas), o </w:t>
      </w:r>
      <w:r w:rsidRPr="00294C36">
        <w:rPr>
          <w:rFonts w:ascii="Times New Roman" w:hAnsi="Times New Roman" w:cs="Times New Roman"/>
          <w:sz w:val="24"/>
          <w:szCs w:val="24"/>
        </w:rPr>
        <w:t>duomenys apie nusikalstamas veikas tvarkomi siekiant įvykdyti Švietimo įstatyme numatytą prievolę</w:t>
      </w:r>
      <w:r>
        <w:rPr>
          <w:rFonts w:ascii="Times New Roman" w:hAnsi="Times New Roman" w:cs="Times New Roman"/>
          <w:sz w:val="24"/>
          <w:szCs w:val="24"/>
        </w:rPr>
        <w:t xml:space="preserve"> ir BDAR 10 str.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5A82EAEC" w14:textId="6CEF1167" w:rsidR="00E472EA" w:rsidRPr="00C34F40" w:rsidRDefault="00BB48D5" w:rsidP="00C34F40">
      <w:pPr>
        <w:spacing w:after="0"/>
        <w:rPr>
          <w:rFonts w:ascii="Times New Roman" w:hAnsi="Times New Roman" w:cs="Times New Roman"/>
          <w:sz w:val="24"/>
          <w:szCs w:val="24"/>
        </w:rPr>
      </w:pPr>
      <w:r w:rsidRPr="00C34F40">
        <w:rPr>
          <w:rFonts w:ascii="Times New Roman" w:hAnsi="Times New Roman" w:cs="Times New Roman"/>
          <w:sz w:val="24"/>
          <w:szCs w:val="24"/>
        </w:rPr>
        <w:t>Jūsų duomenis galime gauti tiesiogiai iš Jūsų,</w:t>
      </w:r>
      <w:r w:rsidR="00E472EA" w:rsidRPr="00C34F40">
        <w:rPr>
          <w:rFonts w:ascii="Times New Roman" w:hAnsi="Times New Roman" w:cs="Times New Roman"/>
          <w:sz w:val="24"/>
          <w:szCs w:val="24"/>
        </w:rPr>
        <w:t xml:space="preserve"> internet</w:t>
      </w:r>
      <w:r w:rsidR="004B3423" w:rsidRPr="00C34F40">
        <w:rPr>
          <w:rFonts w:ascii="Times New Roman" w:hAnsi="Times New Roman" w:cs="Times New Roman"/>
          <w:sz w:val="24"/>
          <w:szCs w:val="24"/>
        </w:rPr>
        <w:t>o</w:t>
      </w:r>
      <w:r w:rsidR="00E472EA" w:rsidRPr="00C34F40">
        <w:rPr>
          <w:rFonts w:ascii="Times New Roman" w:hAnsi="Times New Roman" w:cs="Times New Roman"/>
          <w:sz w:val="24"/>
          <w:szCs w:val="24"/>
        </w:rPr>
        <w:t xml:space="preserve"> platformų, kuriose teikiate prašymus dėl mūsų skelbiamų laisvų </w:t>
      </w:r>
      <w:r w:rsidR="009E46AA" w:rsidRPr="00C34F40">
        <w:rPr>
          <w:rFonts w:ascii="Times New Roman" w:hAnsi="Times New Roman" w:cs="Times New Roman"/>
          <w:sz w:val="24"/>
          <w:szCs w:val="24"/>
        </w:rPr>
        <w:t xml:space="preserve">darbo vietų. </w:t>
      </w:r>
    </w:p>
    <w:p w14:paraId="6C67EA3E" w14:textId="77777777" w:rsidR="00C34F40" w:rsidRDefault="00C34F40" w:rsidP="009E46AA">
      <w:pPr>
        <w:keepNext/>
        <w:pBdr>
          <w:top w:val="nil"/>
          <w:left w:val="nil"/>
          <w:bottom w:val="nil"/>
          <w:right w:val="nil"/>
          <w:between w:val="nil"/>
        </w:pBdr>
        <w:spacing w:after="0" w:line="240" w:lineRule="auto"/>
        <w:rPr>
          <w:rFonts w:ascii="Times New Roman" w:hAnsi="Times New Roman"/>
          <w:b/>
          <w:bCs/>
          <w:color w:val="000000"/>
          <w:sz w:val="24"/>
          <w:szCs w:val="24"/>
        </w:rPr>
      </w:pPr>
    </w:p>
    <w:p w14:paraId="231EDD3B" w14:textId="76C13053" w:rsidR="0071694C" w:rsidRPr="00C34F40" w:rsidRDefault="00802FD8" w:rsidP="009E46AA">
      <w:pPr>
        <w:keepNext/>
        <w:pBdr>
          <w:top w:val="nil"/>
          <w:left w:val="nil"/>
          <w:bottom w:val="nil"/>
          <w:right w:val="nil"/>
          <w:between w:val="nil"/>
        </w:pBdr>
        <w:spacing w:after="0" w:line="240" w:lineRule="auto"/>
        <w:rPr>
          <w:rFonts w:ascii="Times New Roman" w:hAnsi="Times New Roman"/>
          <w:b/>
          <w:bCs/>
          <w:color w:val="000000"/>
          <w:sz w:val="24"/>
          <w:szCs w:val="24"/>
        </w:rPr>
      </w:pPr>
      <w:r w:rsidRPr="00C34F40">
        <w:rPr>
          <w:rFonts w:ascii="Times New Roman" w:hAnsi="Times New Roman"/>
          <w:b/>
          <w:bCs/>
          <w:color w:val="000000"/>
          <w:sz w:val="24"/>
          <w:szCs w:val="24"/>
        </w:rPr>
        <w:t xml:space="preserve">Susisiekite su mumis </w:t>
      </w:r>
    </w:p>
    <w:p w14:paraId="4491D1EA" w14:textId="77777777" w:rsidR="00E60C48" w:rsidRPr="00C34F40" w:rsidRDefault="00E60C48" w:rsidP="00C34F40">
      <w:pPr>
        <w:rPr>
          <w:highlight w:val="yellow"/>
        </w:rPr>
      </w:pPr>
    </w:p>
    <w:p w14:paraId="6543E3CB" w14:textId="583356B2" w:rsidR="00B65D16" w:rsidRPr="00B65D16" w:rsidRDefault="00B65D16" w:rsidP="00EE3F81">
      <w:pPr>
        <w:spacing w:after="0" w:line="240" w:lineRule="auto"/>
        <w:rPr>
          <w:rFonts w:ascii="Times New Roman" w:hAnsi="Times New Roman" w:cs="Times New Roman"/>
          <w:sz w:val="24"/>
          <w:szCs w:val="24"/>
          <w:highlight w:val="yellow"/>
        </w:rPr>
      </w:pPr>
      <w:r w:rsidRPr="00C34F40">
        <w:rPr>
          <w:rFonts w:ascii="Times New Roman" w:hAnsi="Times New Roman" w:cs="Times New Roman"/>
          <w:sz w:val="24"/>
          <w:szCs w:val="24"/>
        </w:rPr>
        <w:t>Galite pateikti Įstaigai klausimus ar pranešimus užpildant internetinę užklausų formą</w:t>
      </w:r>
      <w:r w:rsidR="00802FD8" w:rsidRPr="00C34F40">
        <w:rPr>
          <w:rFonts w:ascii="Times New Roman" w:hAnsi="Times New Roman" w:cs="Times New Roman"/>
          <w:sz w:val="24"/>
          <w:szCs w:val="24"/>
        </w:rPr>
        <w:t xml:space="preserve">. Visus pranešimus priimame, peržiūrime ir atsakymus pateikiame patys. </w:t>
      </w:r>
      <w:r w:rsidR="003D4485" w:rsidRPr="00C34F40">
        <w:rPr>
          <w:rFonts w:ascii="Times New Roman" w:hAnsi="Times New Roman" w:cs="Times New Roman"/>
          <w:sz w:val="24"/>
          <w:szCs w:val="24"/>
        </w:rPr>
        <w:t>Jei susisieksite su mumis</w:t>
      </w:r>
      <w:r w:rsidR="00990C48" w:rsidRPr="00C34F40">
        <w:rPr>
          <w:rFonts w:ascii="Times New Roman" w:hAnsi="Times New Roman" w:cs="Times New Roman"/>
          <w:sz w:val="24"/>
          <w:szCs w:val="24"/>
        </w:rPr>
        <w:t>,</w:t>
      </w:r>
      <w:r w:rsidR="003D4485" w:rsidRPr="00C34F40">
        <w:rPr>
          <w:rFonts w:ascii="Times New Roman" w:hAnsi="Times New Roman" w:cs="Times New Roman"/>
          <w:sz w:val="24"/>
          <w:szCs w:val="24"/>
        </w:rPr>
        <w:t xml:space="preserve"> mes galime tvarkyti </w:t>
      </w:r>
      <w:r w:rsidR="003A5CAB" w:rsidRPr="00C34F40">
        <w:rPr>
          <w:rFonts w:ascii="Times New Roman" w:hAnsi="Times New Roman" w:cs="Times New Roman"/>
          <w:sz w:val="24"/>
          <w:szCs w:val="24"/>
        </w:rPr>
        <w:t>Jūsų mums nurodytus</w:t>
      </w:r>
      <w:r w:rsidR="003D4485" w:rsidRPr="00C34F40">
        <w:rPr>
          <w:rFonts w:ascii="Times New Roman" w:hAnsi="Times New Roman" w:cs="Times New Roman"/>
          <w:sz w:val="24"/>
          <w:szCs w:val="24"/>
        </w:rPr>
        <w:t xml:space="preserve"> duome</w:t>
      </w:r>
      <w:r w:rsidR="000B5EC4" w:rsidRPr="00C34F40">
        <w:rPr>
          <w:rFonts w:ascii="Times New Roman" w:hAnsi="Times New Roman" w:cs="Times New Roman"/>
          <w:sz w:val="24"/>
          <w:szCs w:val="24"/>
        </w:rPr>
        <w:t>n</w:t>
      </w:r>
      <w:r w:rsidR="003D4485" w:rsidRPr="00C34F40">
        <w:rPr>
          <w:rFonts w:ascii="Times New Roman" w:hAnsi="Times New Roman" w:cs="Times New Roman"/>
          <w:sz w:val="24"/>
          <w:szCs w:val="24"/>
        </w:rPr>
        <w:t>is</w:t>
      </w:r>
      <w:r w:rsidR="003A5CAB" w:rsidRPr="00C34F40">
        <w:rPr>
          <w:rFonts w:ascii="Times New Roman" w:hAnsi="Times New Roman" w:cs="Times New Roman"/>
          <w:sz w:val="24"/>
          <w:szCs w:val="24"/>
        </w:rPr>
        <w:t xml:space="preserve">, t. y. </w:t>
      </w:r>
      <w:r w:rsidRPr="00C34F40">
        <w:rPr>
          <w:rFonts w:ascii="Times New Roman" w:hAnsi="Times New Roman" w:cs="Times New Roman"/>
          <w:sz w:val="24"/>
          <w:szCs w:val="24"/>
        </w:rPr>
        <w:t>vardas, pavardė, kontaktiniai duomenys, užklausos turinys, data.</w:t>
      </w:r>
    </w:p>
    <w:p w14:paraId="7219D315" w14:textId="44C73FE3" w:rsidR="0071694C" w:rsidRPr="00B65D16" w:rsidRDefault="0071694C" w:rsidP="00EE3F81">
      <w:pPr>
        <w:spacing w:after="0" w:line="240" w:lineRule="auto"/>
        <w:rPr>
          <w:rFonts w:ascii="Times New Roman" w:hAnsi="Times New Roman" w:cs="Times New Roman"/>
          <w:color w:val="000000"/>
          <w:sz w:val="24"/>
          <w:szCs w:val="24"/>
          <w:highlight w:val="yellow"/>
        </w:rPr>
      </w:pPr>
    </w:p>
    <w:p w14:paraId="63C3C4BD" w14:textId="2AEAB4DE" w:rsidR="0071694C" w:rsidRPr="00C34F40" w:rsidRDefault="00802FD8"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Tokie duomenys bus tvarkomi siekiant atsakyti į Jums rūpimus klausimus</w:t>
      </w:r>
      <w:r w:rsidR="004B491F" w:rsidRPr="00C34F40">
        <w:rPr>
          <w:rFonts w:ascii="Times New Roman" w:hAnsi="Times New Roman" w:cs="Times New Roman"/>
          <w:color w:val="000000"/>
          <w:sz w:val="24"/>
          <w:szCs w:val="24"/>
        </w:rPr>
        <w:t>, išnagrinėti Jūsų pasiūlymu</w:t>
      </w:r>
      <w:r w:rsidR="00D47FE3" w:rsidRPr="00C34F40">
        <w:rPr>
          <w:rFonts w:ascii="Times New Roman" w:hAnsi="Times New Roman" w:cs="Times New Roman"/>
          <w:color w:val="000000"/>
          <w:sz w:val="24"/>
          <w:szCs w:val="24"/>
        </w:rPr>
        <w:t>s</w:t>
      </w:r>
      <w:r w:rsidRPr="00C34F40">
        <w:rPr>
          <w:rFonts w:ascii="Times New Roman" w:hAnsi="Times New Roman" w:cs="Times New Roman"/>
          <w:color w:val="000000"/>
          <w:sz w:val="24"/>
          <w:szCs w:val="24"/>
        </w:rPr>
        <w:t xml:space="preserve">. Jei nepateiksite savo kontaktinių duomenų, su </w:t>
      </w:r>
      <w:r w:rsidR="00FD7D7A" w:rsidRPr="00C34F40">
        <w:rPr>
          <w:rFonts w:ascii="Times New Roman" w:hAnsi="Times New Roman" w:cs="Times New Roman"/>
          <w:color w:val="000000"/>
          <w:sz w:val="24"/>
          <w:szCs w:val="24"/>
        </w:rPr>
        <w:t>J</w:t>
      </w:r>
      <w:r w:rsidRPr="00C34F40">
        <w:rPr>
          <w:rFonts w:ascii="Times New Roman" w:hAnsi="Times New Roman" w:cs="Times New Roman"/>
          <w:color w:val="000000"/>
          <w:sz w:val="24"/>
          <w:szCs w:val="24"/>
        </w:rPr>
        <w:t>umis nebus įmanoma susisiekti.</w:t>
      </w:r>
    </w:p>
    <w:p w14:paraId="0929747B" w14:textId="77777777" w:rsidR="00B65D16" w:rsidRPr="00C34F40" w:rsidRDefault="00B65D16" w:rsidP="00EE3F81">
      <w:pPr>
        <w:spacing w:after="0" w:line="240" w:lineRule="auto"/>
        <w:rPr>
          <w:rFonts w:ascii="Times New Roman" w:hAnsi="Times New Roman" w:cs="Times New Roman"/>
          <w:color w:val="000000"/>
          <w:sz w:val="24"/>
          <w:szCs w:val="24"/>
        </w:rPr>
      </w:pPr>
    </w:p>
    <w:p w14:paraId="685F6717" w14:textId="16663F45" w:rsidR="0071694C" w:rsidRPr="00C34F40" w:rsidRDefault="00802FD8"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Susirašinėjimas saugomas </w:t>
      </w:r>
      <w:r w:rsidR="003C7392" w:rsidRPr="00C34F40">
        <w:rPr>
          <w:rFonts w:ascii="Times New Roman" w:hAnsi="Times New Roman" w:cs="Times New Roman"/>
          <w:color w:val="000000"/>
          <w:sz w:val="24"/>
          <w:szCs w:val="24"/>
        </w:rPr>
        <w:t>1 metus</w:t>
      </w:r>
      <w:r w:rsidRPr="00C34F40">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6B95F076" w14:textId="77777777" w:rsidR="00B65D16" w:rsidRPr="00C34F40" w:rsidRDefault="00B65D16" w:rsidP="00EE3F81">
      <w:pPr>
        <w:spacing w:after="0" w:line="240" w:lineRule="auto"/>
        <w:rPr>
          <w:rFonts w:ascii="Times New Roman" w:hAnsi="Times New Roman" w:cs="Times New Roman"/>
          <w:color w:val="000000"/>
          <w:sz w:val="24"/>
          <w:szCs w:val="24"/>
        </w:rPr>
      </w:pPr>
    </w:p>
    <w:p w14:paraId="2F02D4CB" w14:textId="7236DA1F" w:rsidR="0071694C" w:rsidRPr="00C34F40" w:rsidRDefault="00802FD8"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lastRenderedPageBreak/>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14:paraId="7A275EDC" w14:textId="64207016" w:rsidR="00E61598" w:rsidRPr="00C34F40" w:rsidRDefault="00B65D16" w:rsidP="00EE3F81">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9" w:name="2et92p0" w:colFirst="0" w:colLast="0"/>
      <w:bookmarkStart w:id="10" w:name="tyjcwt" w:colFirst="0" w:colLast="0"/>
      <w:bookmarkEnd w:id="9"/>
      <w:bookmarkEnd w:id="10"/>
      <w:r w:rsidRPr="00C34F40">
        <w:rPr>
          <w:rFonts w:ascii="Times New Roman" w:hAnsi="Times New Roman"/>
          <w:b/>
          <w:bCs/>
          <w:color w:val="000000"/>
          <w:sz w:val="24"/>
          <w:szCs w:val="24"/>
        </w:rPr>
        <w:t>Slapukai</w:t>
      </w:r>
    </w:p>
    <w:p w14:paraId="4B78E724" w14:textId="77777777" w:rsidR="00B65D16" w:rsidRPr="00C34F40" w:rsidRDefault="00B65D16" w:rsidP="00EE3F81">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3C53FC51" w14:textId="18672C51"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Mūsų interneto svetainėje</w:t>
      </w:r>
      <w:r w:rsidR="00C34F40" w:rsidRPr="00C34F40">
        <w:rPr>
          <w:rFonts w:ascii="Times New Roman" w:hAnsi="Times New Roman" w:cs="Times New Roman"/>
          <w:color w:val="000000"/>
          <w:sz w:val="24"/>
          <w:szCs w:val="24"/>
        </w:rPr>
        <w:t xml:space="preserve"> </w:t>
      </w:r>
      <w:hyperlink r:id="rId9" w:history="1">
        <w:r w:rsidR="00A92734" w:rsidRPr="00D626E1">
          <w:rPr>
            <w:rStyle w:val="Hipersaitas"/>
            <w:rFonts w:ascii="Times New Roman" w:hAnsi="Times New Roman" w:cs="Times New Roman"/>
            <w:sz w:val="24"/>
            <w:szCs w:val="24"/>
          </w:rPr>
          <w:t>http://www.mickunai.vilniausr.lm.lt/</w:t>
        </w:r>
      </w:hyperlink>
      <w:r w:rsidR="00C34F40" w:rsidRPr="00C34F40">
        <w:rPr>
          <w:rStyle w:val="Hipersaitas"/>
          <w:rFonts w:ascii="Times New Roman" w:hAnsi="Times New Roman" w:cs="Times New Roman"/>
          <w:sz w:val="24"/>
          <w:szCs w:val="24"/>
        </w:rPr>
        <w:t xml:space="preserve"> </w:t>
      </w:r>
      <w:r w:rsidRPr="00C34F40">
        <w:rPr>
          <w:rFonts w:ascii="Times New Roman" w:hAnsi="Times New Roman" w:cs="Times New Roman"/>
          <w:color w:val="000000"/>
          <w:sz w:val="24"/>
          <w:szCs w:val="24"/>
        </w:rPr>
        <w:t xml:space="preserve">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nterneto svetainę.</w:t>
      </w:r>
    </w:p>
    <w:p w14:paraId="7D038584" w14:textId="166CA61C"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A663CD"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 xml:space="preserve">nterneto svetainės naudojimui, ir be slapukų Jūs negalėsite naudotis visomis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nterneto svetainė</w:t>
      </w:r>
      <w:r w:rsidR="005F6907" w:rsidRPr="00C34F40">
        <w:rPr>
          <w:rFonts w:ascii="Times New Roman" w:hAnsi="Times New Roman" w:cs="Times New Roman"/>
          <w:color w:val="000000"/>
          <w:sz w:val="24"/>
          <w:szCs w:val="24"/>
        </w:rPr>
        <w:t>s</w:t>
      </w:r>
      <w:r w:rsidRPr="00C34F40">
        <w:rPr>
          <w:rFonts w:ascii="Times New Roman" w:hAnsi="Times New Roman" w:cs="Times New Roman"/>
          <w:color w:val="000000"/>
          <w:sz w:val="24"/>
          <w:szCs w:val="24"/>
        </w:rPr>
        <w:t xml:space="preserve"> </w:t>
      </w:r>
      <w:r w:rsidR="005F6907" w:rsidRPr="00C34F40">
        <w:rPr>
          <w:rFonts w:ascii="Times New Roman" w:hAnsi="Times New Roman" w:cs="Times New Roman"/>
          <w:color w:val="000000"/>
          <w:sz w:val="24"/>
          <w:szCs w:val="24"/>
        </w:rPr>
        <w:t>galimybė</w:t>
      </w:r>
      <w:r w:rsidRPr="00C34F40">
        <w:rPr>
          <w:rFonts w:ascii="Times New Roman" w:hAnsi="Times New Roman" w:cs="Times New Roman"/>
          <w:color w:val="000000"/>
          <w:sz w:val="24"/>
          <w:szCs w:val="24"/>
        </w:rPr>
        <w:t>mis. Išsamesnė informacija pateikta adresu </w:t>
      </w:r>
      <w:hyperlink r:id="rId10" w:history="1">
        <w:r w:rsidRPr="00C34F40">
          <w:rPr>
            <w:rFonts w:ascii="Times New Roman" w:hAnsi="Times New Roman" w:cs="Times New Roman"/>
            <w:color w:val="000000"/>
            <w:sz w:val="24"/>
            <w:szCs w:val="24"/>
          </w:rPr>
          <w:t>AllAboutCookies.org</w:t>
        </w:r>
      </w:hyperlink>
      <w:r w:rsidRPr="00C34F40">
        <w:rPr>
          <w:rFonts w:ascii="Times New Roman" w:hAnsi="Times New Roman" w:cs="Times New Roman"/>
          <w:color w:val="000000"/>
          <w:sz w:val="24"/>
          <w:szCs w:val="24"/>
        </w:rPr>
        <w:t> arba </w:t>
      </w:r>
      <w:hyperlink r:id="rId11" w:history="1">
        <w:r w:rsidRPr="00C34F40">
          <w:rPr>
            <w:rFonts w:ascii="Times New Roman" w:hAnsi="Times New Roman" w:cs="Times New Roman"/>
            <w:color w:val="000000"/>
            <w:sz w:val="24"/>
            <w:szCs w:val="24"/>
          </w:rPr>
          <w:t>www.google.com/privacy_ads.html</w:t>
        </w:r>
      </w:hyperlink>
      <w:r w:rsidR="005F6907" w:rsidRPr="00C34F40">
        <w:rPr>
          <w:rFonts w:ascii="Times New Roman" w:hAnsi="Times New Roman" w:cs="Times New Roman"/>
          <w:color w:val="000000"/>
          <w:sz w:val="24"/>
          <w:szCs w:val="24"/>
        </w:rPr>
        <w:t xml:space="preserve"> </w:t>
      </w:r>
      <w:r w:rsidRPr="00C34F40">
        <w:rPr>
          <w:rFonts w:ascii="Times New Roman" w:hAnsi="Times New Roman" w:cs="Times New Roman"/>
          <w:color w:val="000000"/>
          <w:sz w:val="24"/>
          <w:szCs w:val="24"/>
        </w:rPr>
        <w:t>.</w:t>
      </w:r>
    </w:p>
    <w:p w14:paraId="645DBCCB" w14:textId="77777777" w:rsidR="006B1C20" w:rsidRPr="00AB4D91" w:rsidRDefault="006B1C20" w:rsidP="00EE3F81">
      <w:pPr>
        <w:spacing w:after="0" w:line="240" w:lineRule="auto"/>
        <w:rPr>
          <w:rFonts w:ascii="Times New Roman" w:hAnsi="Times New Roman" w:cs="Times New Roman"/>
          <w:color w:val="000000"/>
          <w:sz w:val="24"/>
          <w:szCs w:val="24"/>
          <w:highlight w:val="yellow"/>
        </w:rPr>
      </w:pPr>
    </w:p>
    <w:p w14:paraId="0B260DD8" w14:textId="1A0643E0"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Mes galime naudoti toliau apibūdintas slapukų rūšis, tačiau detalų ir aktualų naudojamų slapukų sąrašą rasite </w:t>
      </w:r>
      <w:r w:rsidR="0056370D" w:rsidRPr="00C34F40">
        <w:rPr>
          <w:rFonts w:ascii="Times New Roman" w:hAnsi="Times New Roman" w:cs="Times New Roman"/>
          <w:color w:val="000000"/>
          <w:sz w:val="24"/>
          <w:szCs w:val="24"/>
        </w:rPr>
        <w:t>2 p</w:t>
      </w:r>
      <w:r w:rsidR="00AB4D91" w:rsidRPr="00C34F40">
        <w:rPr>
          <w:rFonts w:ascii="Times New Roman" w:hAnsi="Times New Roman" w:cs="Times New Roman"/>
          <w:color w:val="000000"/>
          <w:sz w:val="24"/>
          <w:szCs w:val="24"/>
        </w:rPr>
        <w:t>riede prie Privatumo politikos</w:t>
      </w:r>
      <w:r w:rsidRPr="00C34F40">
        <w:rPr>
          <w:rFonts w:ascii="Times New Roman" w:hAnsi="Times New Roman" w:cs="Times New Roman"/>
          <w:color w:val="000000"/>
          <w:sz w:val="24"/>
          <w:szCs w:val="24"/>
        </w:rPr>
        <w:t>:</w:t>
      </w:r>
    </w:p>
    <w:p w14:paraId="2DEDBD1A" w14:textId="77777777" w:rsidR="006B1C20" w:rsidRPr="00C34F40" w:rsidRDefault="006B1C20" w:rsidP="00EE3F81">
      <w:pPr>
        <w:spacing w:after="0" w:line="240" w:lineRule="auto"/>
        <w:rPr>
          <w:rFonts w:ascii="Times New Roman" w:hAnsi="Times New Roman" w:cs="Times New Roman"/>
          <w:color w:val="000000"/>
          <w:sz w:val="24"/>
          <w:szCs w:val="24"/>
        </w:rPr>
      </w:pPr>
    </w:p>
    <w:p w14:paraId="4DEDD8BB" w14:textId="77777777" w:rsidR="002D5381" w:rsidRPr="00C34F40" w:rsidRDefault="002D5381" w:rsidP="00EE3F81">
      <w:pPr>
        <w:spacing w:after="0" w:line="240" w:lineRule="auto"/>
        <w:rPr>
          <w:rFonts w:ascii="Times New Roman" w:hAnsi="Times New Roman" w:cs="Times New Roman"/>
          <w:b/>
          <w:bCs/>
          <w:color w:val="000000"/>
          <w:sz w:val="24"/>
          <w:szCs w:val="24"/>
        </w:rPr>
      </w:pPr>
      <w:r w:rsidRPr="00C34F40">
        <w:rPr>
          <w:rFonts w:ascii="Times New Roman" w:hAnsi="Times New Roman" w:cs="Times New Roman"/>
          <w:b/>
          <w:bCs/>
          <w:color w:val="000000"/>
          <w:sz w:val="24"/>
          <w:szCs w:val="24"/>
        </w:rPr>
        <w:t xml:space="preserve">Absoliučiai būtini slapukai. </w:t>
      </w:r>
    </w:p>
    <w:p w14:paraId="38A05FCA" w14:textId="2E70EFC9"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 xml:space="preserve">nterneto svetainėje, o mums užtikrinant apsilankymo kokybę bei saugumą. </w:t>
      </w:r>
    </w:p>
    <w:p w14:paraId="01E21F68" w14:textId="77777777" w:rsidR="006B1C20" w:rsidRPr="00C34F40" w:rsidRDefault="006B1C20" w:rsidP="00EE3F81">
      <w:pPr>
        <w:spacing w:after="0" w:line="240" w:lineRule="auto"/>
        <w:rPr>
          <w:rFonts w:ascii="Times New Roman" w:hAnsi="Times New Roman" w:cs="Times New Roman"/>
          <w:color w:val="000000"/>
          <w:sz w:val="24"/>
          <w:szCs w:val="24"/>
        </w:rPr>
      </w:pPr>
    </w:p>
    <w:p w14:paraId="7B87AAC3" w14:textId="77777777" w:rsidR="002D5381" w:rsidRPr="00C34F40" w:rsidRDefault="002D5381" w:rsidP="00EE3F81">
      <w:pPr>
        <w:spacing w:after="0" w:line="240" w:lineRule="auto"/>
        <w:rPr>
          <w:rFonts w:ascii="Times New Roman" w:hAnsi="Times New Roman" w:cs="Times New Roman"/>
          <w:b/>
          <w:bCs/>
          <w:color w:val="000000"/>
          <w:sz w:val="24"/>
          <w:szCs w:val="24"/>
        </w:rPr>
      </w:pPr>
      <w:r w:rsidRPr="00C34F40">
        <w:rPr>
          <w:rFonts w:ascii="Times New Roman" w:hAnsi="Times New Roman" w:cs="Times New Roman"/>
          <w:b/>
          <w:bCs/>
          <w:color w:val="000000"/>
          <w:sz w:val="24"/>
          <w:szCs w:val="24"/>
        </w:rPr>
        <w:t xml:space="preserve">Analitiniai ir (arba) veiksmingumo slapukai. </w:t>
      </w:r>
    </w:p>
    <w:p w14:paraId="1EAEE7A3" w14:textId="30BCFB8C"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C34F40">
        <w:rPr>
          <w:rFonts w:ascii="Times New Roman" w:hAnsi="Times New Roman" w:cs="Times New Roman"/>
          <w:color w:val="000000"/>
          <w:sz w:val="24"/>
          <w:szCs w:val="24"/>
        </w:rPr>
        <w:t>lankytojai</w:t>
      </w:r>
      <w:r w:rsidRPr="00C34F40">
        <w:rPr>
          <w:rFonts w:ascii="Times New Roman" w:hAnsi="Times New Roman" w:cs="Times New Roman"/>
          <w:color w:val="000000"/>
          <w:sz w:val="24"/>
          <w:szCs w:val="24"/>
        </w:rPr>
        <w:t xml:space="preserve"> galėtų lengvai rasti tai, ko ieško. Šių slapukų renkamų duomenų tvarkymo pagrindas yra Jūsų sutikimas.</w:t>
      </w:r>
    </w:p>
    <w:p w14:paraId="7FC76A79" w14:textId="77777777" w:rsidR="006B1C20" w:rsidRPr="00C34F40" w:rsidRDefault="006B1C20" w:rsidP="00EE3F81">
      <w:pPr>
        <w:spacing w:after="0" w:line="240" w:lineRule="auto"/>
        <w:rPr>
          <w:rFonts w:ascii="Times New Roman" w:hAnsi="Times New Roman" w:cs="Times New Roman"/>
          <w:color w:val="000000"/>
          <w:sz w:val="24"/>
          <w:szCs w:val="24"/>
        </w:rPr>
      </w:pPr>
    </w:p>
    <w:p w14:paraId="36F9282A" w14:textId="77777777" w:rsidR="002D5381" w:rsidRPr="00C34F40" w:rsidRDefault="002D5381" w:rsidP="00EE3F81">
      <w:pPr>
        <w:spacing w:after="0" w:line="240" w:lineRule="auto"/>
        <w:rPr>
          <w:rFonts w:ascii="Times New Roman" w:hAnsi="Times New Roman" w:cs="Times New Roman"/>
          <w:b/>
          <w:bCs/>
          <w:color w:val="000000"/>
          <w:sz w:val="24"/>
          <w:szCs w:val="24"/>
        </w:rPr>
      </w:pPr>
      <w:r w:rsidRPr="00C34F40">
        <w:rPr>
          <w:rFonts w:ascii="Times New Roman" w:hAnsi="Times New Roman" w:cs="Times New Roman"/>
          <w:b/>
          <w:bCs/>
          <w:color w:val="000000"/>
          <w:sz w:val="24"/>
          <w:szCs w:val="24"/>
        </w:rPr>
        <w:t xml:space="preserve">Funkciniai slapukai. </w:t>
      </w:r>
    </w:p>
    <w:p w14:paraId="0F86A5D5" w14:textId="2DA42E2C"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Šie slapukai yra naudojami Jums atpažinti, kai grįžtate į mūsų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327023D1" w14:textId="04336E85" w:rsidR="00E61598" w:rsidRPr="00A92734" w:rsidRDefault="00E61598" w:rsidP="00EE3F81">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A92734">
        <w:rPr>
          <w:rFonts w:ascii="Times New Roman" w:hAnsi="Times New Roman"/>
          <w:b/>
          <w:bCs/>
          <w:color w:val="000000"/>
          <w:sz w:val="24"/>
          <w:szCs w:val="24"/>
        </w:rPr>
        <w:t>Socialinės žiniasklaidos priemonės</w:t>
      </w:r>
    </w:p>
    <w:p w14:paraId="44239180" w14:textId="77777777" w:rsidR="006B1C20" w:rsidRPr="00A92734" w:rsidRDefault="006B1C20" w:rsidP="00EE3F81">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131AC818" w14:textId="16654C78" w:rsidR="00E61598" w:rsidRPr="00A92734" w:rsidRDefault="00E61598" w:rsidP="00EE3F81">
      <w:pPr>
        <w:spacing w:after="0" w:line="240" w:lineRule="auto"/>
        <w:rPr>
          <w:rFonts w:ascii="Times New Roman" w:hAnsi="Times New Roman" w:cs="Times New Roman"/>
          <w:color w:val="000000"/>
          <w:sz w:val="24"/>
          <w:szCs w:val="24"/>
        </w:rPr>
      </w:pPr>
      <w:r w:rsidRPr="00A92734">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A92734">
        <w:rPr>
          <w:rFonts w:ascii="Times New Roman" w:hAnsi="Times New Roman" w:cs="Times New Roman"/>
          <w:color w:val="000000"/>
          <w:sz w:val="24"/>
          <w:szCs w:val="24"/>
        </w:rPr>
        <w:t>Like</w:t>
      </w:r>
      <w:proofErr w:type="spellEnd"/>
      <w:r w:rsidRPr="00A92734">
        <w:rPr>
          <w:rFonts w:ascii="Times New Roman" w:hAnsi="Times New Roman" w:cs="Times New Roman"/>
          <w:color w:val="000000"/>
          <w:sz w:val="24"/>
          <w:szCs w:val="24"/>
        </w:rPr>
        <w:t>“ ir „</w:t>
      </w:r>
      <w:proofErr w:type="spellStart"/>
      <w:r w:rsidRPr="00A92734">
        <w:rPr>
          <w:rFonts w:ascii="Times New Roman" w:hAnsi="Times New Roman" w:cs="Times New Roman"/>
          <w:color w:val="000000"/>
          <w:sz w:val="24"/>
          <w:szCs w:val="24"/>
        </w:rPr>
        <w:t>Follow</w:t>
      </w:r>
      <w:proofErr w:type="spellEnd"/>
      <w:r w:rsidRPr="00A92734">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A92734" w:rsidRDefault="006B1C20" w:rsidP="00EE3F81">
      <w:pPr>
        <w:spacing w:after="0" w:line="240" w:lineRule="auto"/>
        <w:rPr>
          <w:rFonts w:ascii="Times New Roman" w:hAnsi="Times New Roman" w:cs="Times New Roman"/>
          <w:color w:val="000000"/>
          <w:sz w:val="24"/>
          <w:szCs w:val="24"/>
        </w:rPr>
      </w:pPr>
    </w:p>
    <w:p w14:paraId="057AF8EB" w14:textId="3D72BEAC" w:rsidR="00E61598" w:rsidRPr="00A92734" w:rsidRDefault="00E61598" w:rsidP="00EE3F81">
      <w:pPr>
        <w:spacing w:after="0" w:line="240" w:lineRule="auto"/>
        <w:rPr>
          <w:rFonts w:ascii="Times New Roman" w:hAnsi="Times New Roman" w:cs="Times New Roman"/>
          <w:color w:val="000000"/>
          <w:sz w:val="24"/>
          <w:szCs w:val="24"/>
        </w:rPr>
      </w:pPr>
      <w:r w:rsidRPr="00A92734">
        <w:rPr>
          <w:rFonts w:ascii="Times New Roman" w:hAnsi="Times New Roman" w:cs="Times New Roman"/>
          <w:color w:val="000000"/>
          <w:sz w:val="24"/>
          <w:szCs w:val="24"/>
        </w:rPr>
        <w:t xml:space="preserve">Šiuo metu turime šias paskyras tinkle </w:t>
      </w:r>
      <w:r w:rsidR="00080D2D" w:rsidRPr="00A92734">
        <w:rPr>
          <w:rFonts w:ascii="Times New Roman" w:hAnsi="Times New Roman" w:cs="Times New Roman"/>
          <w:color w:val="000000"/>
          <w:sz w:val="24"/>
          <w:szCs w:val="24"/>
        </w:rPr>
        <w:t>,,</w:t>
      </w:r>
      <w:r w:rsidRPr="00A92734">
        <w:rPr>
          <w:rFonts w:ascii="Times New Roman" w:hAnsi="Times New Roman" w:cs="Times New Roman"/>
          <w:color w:val="000000"/>
          <w:sz w:val="24"/>
          <w:szCs w:val="24"/>
        </w:rPr>
        <w:t xml:space="preserve">Facebook“ – </w:t>
      </w:r>
      <w:r w:rsidR="00A92734">
        <w:rPr>
          <w:rFonts w:ascii="Times New Roman" w:hAnsi="Times New Roman" w:cs="Times New Roman"/>
          <w:color w:val="000000"/>
          <w:sz w:val="24"/>
          <w:szCs w:val="24"/>
        </w:rPr>
        <w:t>Mickūnų Gimnazija.</w:t>
      </w:r>
      <w:r w:rsidR="004B491F" w:rsidRPr="00A92734">
        <w:rPr>
          <w:rFonts w:ascii="Times New Roman" w:hAnsi="Times New Roman" w:cs="Times New Roman"/>
          <w:color w:val="000000"/>
          <w:sz w:val="24"/>
          <w:szCs w:val="24"/>
        </w:rPr>
        <w:t xml:space="preserve"> </w:t>
      </w:r>
    </w:p>
    <w:p w14:paraId="2325F74C" w14:textId="77777777" w:rsidR="00AB4D91" w:rsidRPr="00A92734" w:rsidRDefault="00AB4D91" w:rsidP="00EE3F81">
      <w:pPr>
        <w:spacing w:after="0" w:line="240" w:lineRule="auto"/>
        <w:rPr>
          <w:rFonts w:ascii="Times New Roman" w:hAnsi="Times New Roman" w:cs="Times New Roman"/>
          <w:color w:val="000000"/>
          <w:sz w:val="24"/>
          <w:szCs w:val="24"/>
        </w:rPr>
      </w:pPr>
    </w:p>
    <w:p w14:paraId="59AC0BB0" w14:textId="2391A349" w:rsidR="00E61598" w:rsidRDefault="00E61598" w:rsidP="00EE3F81">
      <w:pPr>
        <w:spacing w:after="0" w:line="240" w:lineRule="auto"/>
        <w:rPr>
          <w:rFonts w:ascii="Times New Roman" w:hAnsi="Times New Roman" w:cs="Times New Roman"/>
          <w:color w:val="000000"/>
          <w:sz w:val="24"/>
          <w:szCs w:val="24"/>
        </w:rPr>
      </w:pPr>
      <w:r w:rsidRPr="00A92734">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EE3F81">
      <w:pPr>
        <w:pStyle w:val="Sraopastraipa"/>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lastRenderedPageBreak/>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Sraopastraipa"/>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1" w:name="4d34og8" w:colFirst="0" w:colLast="0"/>
      <w:bookmarkEnd w:id="11"/>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2s8eyo1" w:colFirst="0" w:colLast="0"/>
      <w:bookmarkStart w:id="13" w:name="17dp8vu" w:colFirst="0" w:colLast="0"/>
      <w:bookmarkStart w:id="14" w:name="3rdcrjn" w:colFirst="0" w:colLast="0"/>
      <w:bookmarkStart w:id="15" w:name="_26in1rg" w:colFirst="0" w:colLast="0"/>
      <w:bookmarkEnd w:id="12"/>
      <w:bookmarkEnd w:id="13"/>
      <w:bookmarkEnd w:id="14"/>
      <w:bookmarkEnd w:id="15"/>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6BEEE2CA" w:rsidR="0071694C" w:rsidRDefault="007F12E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w:t>
      </w:r>
      <w:r w:rsidR="00A92734">
        <w:rPr>
          <w:rFonts w:ascii="Times New Roman" w:hAnsi="Times New Roman" w:cs="Times New Roman"/>
          <w:sz w:val="24"/>
          <w:szCs w:val="24"/>
        </w:rPr>
        <w:t xml:space="preserve"> </w:t>
      </w:r>
      <w:hyperlink r:id="rId12" w:history="1">
        <w:r w:rsidR="00A92734" w:rsidRPr="00D626E1">
          <w:rPr>
            <w:rStyle w:val="Hipersaitas"/>
            <w:rFonts w:ascii="Times New Roman" w:hAnsi="Times New Roman" w:cs="Times New Roman"/>
            <w:sz w:val="24"/>
            <w:szCs w:val="24"/>
          </w:rPr>
          <w:t>http://www.mickunai.vilniausr.lm.lt/</w:t>
        </w:r>
      </w:hyperlink>
      <w:r w:rsidR="00A92734" w:rsidRPr="00C34F40">
        <w:rPr>
          <w:rStyle w:val="Hipersaitas"/>
          <w:rFonts w:ascii="Times New Roman" w:hAnsi="Times New Roman" w:cs="Times New Roman"/>
          <w:sz w:val="24"/>
          <w:szCs w:val="24"/>
        </w:rPr>
        <w:t xml:space="preserve"> </w:t>
      </w:r>
      <w:r w:rsidR="00AB4D91">
        <w:rPr>
          <w:rFonts w:ascii="Times New Roman" w:hAnsi="Times New Roman" w:cs="Times New Roman"/>
          <w:sz w:val="24"/>
          <w:szCs w:val="24"/>
        </w:rPr>
        <w:t xml:space="preserve"> </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6" w:name="lnxbz9" w:colFirst="0" w:colLast="0"/>
      <w:bookmarkEnd w:id="16"/>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atšaukti sutikimą</w:t>
      </w:r>
    </w:p>
    <w:p w14:paraId="533C73BF"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7" w:name="part_74b2293c243840f3921b29116ea65a0a"/>
      <w:bookmarkEnd w:id="17"/>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3"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8" w:name="35nkun2" w:colFirst="0" w:colLast="0"/>
      <w:bookmarkEnd w:id="18"/>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9" w:name="_1ksv4uv" w:colFirst="0" w:colLast="0"/>
      <w:bookmarkEnd w:id="19"/>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20" w:name="_Hlk36338032"/>
      <w:r w:rsidRPr="00A91A47">
        <w:rPr>
          <w:rFonts w:ascii="Times New Roman" w:hAnsi="Times New Roman"/>
          <w:b/>
          <w:sz w:val="24"/>
          <w:szCs w:val="24"/>
        </w:rPr>
        <w:t xml:space="preserve">DUOMENŲ TVARKYMO TIKSLAS – UGDYMO SUTARČIŲ SUDARYMAS </w:t>
      </w:r>
      <w:bookmarkEnd w:id="20"/>
    </w:p>
    <w:p w14:paraId="773F5099"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Pr="00A91A47" w:rsidRDefault="00A91A47" w:rsidP="00EE3F81">
      <w:pPr>
        <w:pStyle w:val="Sraopastraipa"/>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Sraopastraipa"/>
        <w:spacing w:before="0" w:after="0"/>
        <w:ind w:right="372"/>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Pr="00A91A47" w:rsidRDefault="00A91A47"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Sraopastraipa"/>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w:t>
            </w:r>
            <w:r w:rsidRPr="00A91A47">
              <w:rPr>
                <w:rFonts w:ascii="Times New Roman" w:hAnsi="Times New Roman" w:cs="Times New Roman"/>
                <w:color w:val="000000"/>
                <w:sz w:val="24"/>
                <w:szCs w:val="24"/>
              </w:rPr>
              <w:lastRenderedPageBreak/>
              <w:t>egzaminai; mokyklos vadovo įsakymo dėl kėlimo į aukštesnę klasę ar išsilavinimo pažymėjimo / brandos atestato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el.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14:paraId="6C97D225" w14:textId="0F80438C" w:rsidR="00A91A47" w:rsidRPr="00C34F40" w:rsidRDefault="00A91A47" w:rsidP="00EE3F81">
            <w:pPr>
              <w:spacing w:after="0" w:line="240" w:lineRule="auto"/>
              <w:rPr>
                <w:rStyle w:val="fontstyle01"/>
                <w:rFonts w:ascii="Times New Roman" w:hAnsi="Times New Roman" w:cs="Times New Roman"/>
                <w:color w:val="auto"/>
                <w:sz w:val="24"/>
                <w:szCs w:val="24"/>
              </w:rPr>
            </w:pPr>
            <w:r w:rsidRPr="00C34F40">
              <w:rPr>
                <w:rFonts w:ascii="Times New Roman" w:hAnsi="Times New Roman" w:cs="Times New Roman"/>
                <w:sz w:val="24"/>
                <w:szCs w:val="24"/>
              </w:rPr>
              <w:lastRenderedPageBreak/>
              <w:t>Duomenys</w:t>
            </w:r>
            <w:r w:rsidRPr="00C34F40">
              <w:rPr>
                <w:rFonts w:ascii="Times New Roman" w:hAnsi="Times New Roman" w:cs="Times New Roman"/>
                <w:sz w:val="24"/>
                <w:szCs w:val="24"/>
              </w:rPr>
              <w:br/>
            </w:r>
            <w:r w:rsidRPr="00C34F40">
              <w:rPr>
                <w:rStyle w:val="fontstyle01"/>
                <w:rFonts w:ascii="Times New Roman" w:hAnsi="Times New Roman" w:cs="Times New Roman"/>
                <w:color w:val="auto"/>
                <w:sz w:val="24"/>
                <w:szCs w:val="24"/>
              </w:rPr>
              <w:t>kitiems gavėjams</w:t>
            </w:r>
            <w:r w:rsidRPr="00C34F40">
              <w:rPr>
                <w:rFonts w:ascii="Times New Roman" w:hAnsi="Times New Roman" w:cs="Times New Roman"/>
                <w:sz w:val="24"/>
                <w:szCs w:val="24"/>
              </w:rPr>
              <w:br/>
            </w:r>
            <w:r w:rsidRPr="00C34F40">
              <w:rPr>
                <w:rStyle w:val="fontstyle01"/>
                <w:rFonts w:ascii="Times New Roman" w:hAnsi="Times New Roman" w:cs="Times New Roman"/>
                <w:color w:val="auto"/>
                <w:sz w:val="24"/>
                <w:szCs w:val="24"/>
              </w:rPr>
              <w:t>neperduodami</w:t>
            </w:r>
            <w:r w:rsidR="005E1D4F" w:rsidRPr="00C34F40">
              <w:rPr>
                <w:rStyle w:val="fontstyle01"/>
                <w:rFonts w:ascii="Times New Roman" w:hAnsi="Times New Roman" w:cs="Times New Roman"/>
                <w:color w:val="auto"/>
                <w:sz w:val="24"/>
                <w:szCs w:val="24"/>
              </w:rPr>
              <w:t>,</w:t>
            </w:r>
          </w:p>
          <w:p w14:paraId="13456229" w14:textId="02047529" w:rsidR="005E1D4F" w:rsidRPr="00C34F40" w:rsidRDefault="005E1D4F" w:rsidP="00C34F40">
            <w:pPr>
              <w:spacing w:after="0" w:line="240" w:lineRule="auto"/>
              <w:rPr>
                <w:rFonts w:ascii="Times New Roman" w:hAnsi="Times New Roman" w:cs="Times New Roman"/>
                <w:sz w:val="24"/>
                <w:szCs w:val="24"/>
              </w:rPr>
            </w:pPr>
            <w:r w:rsidRPr="00C34F40">
              <w:rPr>
                <w:rFonts w:ascii="Times New Roman" w:eastAsia="Calibri" w:hAnsi="Times New Roman" w:cs="Times New Roman"/>
                <w:sz w:val="24"/>
                <w:szCs w:val="24"/>
                <w:lang w:eastAsia="en-US"/>
              </w:rPr>
              <w:t xml:space="preserve">naudojamas elektroninis dienynas  </w:t>
            </w:r>
            <w:r w:rsidR="00C34F40" w:rsidRPr="00C34F40">
              <w:rPr>
                <w:rFonts w:ascii="Times New Roman" w:eastAsia="Calibri" w:hAnsi="Times New Roman" w:cs="Times New Roman"/>
                <w:sz w:val="24"/>
                <w:szCs w:val="24"/>
                <w:lang w:eastAsia="en-US"/>
              </w:rPr>
              <w:t>, Mano dienynas</w:t>
            </w:r>
            <w:r w:rsidRPr="00C34F40">
              <w:rPr>
                <w:rFonts w:ascii="Times New Roman" w:eastAsia="Calibri" w:hAnsi="Times New Roman" w:cs="Times New Roman"/>
                <w:sz w:val="24"/>
                <w:szCs w:val="24"/>
                <w:lang w:eastAsia="en-US"/>
              </w:rPr>
              <w:t xml:space="preserve"> </w:t>
            </w:r>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78"/>
        <w:gridCol w:w="1298"/>
        <w:gridCol w:w="3973"/>
        <w:gridCol w:w="1976"/>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el.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Tėvų (tėvų pareigų turėtojų) vardas, pavardė, el.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Default="00A91A47" w:rsidP="00EE3F81">
            <w:pPr>
              <w:spacing w:after="0" w:line="240" w:lineRule="auto"/>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r w:rsidR="00443E94">
              <w:rPr>
                <w:rFonts w:ascii="Times New Roman" w:hAnsi="Times New Roman" w:cs="Times New Roman"/>
                <w:color w:val="000000"/>
                <w:sz w:val="24"/>
                <w:szCs w:val="24"/>
              </w:rPr>
              <w:t>,</w:t>
            </w:r>
            <w:r w:rsidR="00443E94">
              <w:t xml:space="preserve"> </w:t>
            </w:r>
          </w:p>
          <w:p w14:paraId="3AC00285" w14:textId="2F06720B" w:rsidR="00443E94" w:rsidRPr="00A91A47" w:rsidRDefault="00443E94" w:rsidP="00C34F40">
            <w:pPr>
              <w:spacing w:after="0" w:line="240" w:lineRule="auto"/>
              <w:rPr>
                <w:rFonts w:ascii="Times New Roman" w:hAnsi="Times New Roman" w:cs="Times New Roman"/>
                <w:sz w:val="24"/>
                <w:szCs w:val="24"/>
              </w:rPr>
            </w:pPr>
            <w:r w:rsidRPr="00C34F40">
              <w:rPr>
                <w:rFonts w:ascii="Times New Roman" w:hAnsi="Times New Roman" w:cs="Times New Roman"/>
                <w:noProof/>
                <w:sz w:val="24"/>
                <w:szCs w:val="24"/>
                <w:lang w:eastAsia="en-US"/>
              </w:rPr>
              <w:t xml:space="preserve">naudojama skaitmeninė mokymosi aplinka Eduka klasė, Ema, Egzaminatorius.lt, testavimo sistema eTest.lt, virtuali mokymo aplinka </w:t>
            </w:r>
            <w:r w:rsidR="00C34F40" w:rsidRPr="00C34F40">
              <w:rPr>
                <w:rFonts w:ascii="Times New Roman" w:hAnsi="Times New Roman" w:cs="Times New Roman"/>
                <w:noProof/>
                <w:sz w:val="24"/>
                <w:szCs w:val="24"/>
                <w:lang w:eastAsia="en-US"/>
              </w:rPr>
              <w:t>Google for Education</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BDAR 6 str. 1 d. a p. (kai duomenų tvarkymo operacija vykdoma tėvų sutikimu), </w:t>
            </w:r>
            <w:r w:rsidRPr="00A91A47">
              <w:rPr>
                <w:rFonts w:ascii="Times New Roman" w:hAnsi="Times New Roman" w:cs="Times New Roman"/>
                <w:sz w:val="24"/>
                <w:szCs w:val="24"/>
              </w:rPr>
              <w:lastRenderedPageBreak/>
              <w:t>BDAR 9 str. 2 d. a arba g p.</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Sraopastraipa"/>
        <w:spacing w:before="0" w:after="0"/>
        <w:rPr>
          <w:rFonts w:ascii="Times New Roman" w:hAnsi="Times New Roman"/>
          <w:b/>
          <w:sz w:val="24"/>
          <w:szCs w:val="24"/>
        </w:rPr>
      </w:pPr>
    </w:p>
    <w:p w14:paraId="6375659B"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Sraopastraipa"/>
        <w:spacing w:before="0" w:after="0"/>
        <w:ind w:left="0"/>
        <w:jc w:val="center"/>
        <w:rPr>
          <w:rFonts w:ascii="Times New Roman" w:hAnsi="Times New Roman"/>
          <w:color w:val="000000"/>
          <w:sz w:val="24"/>
          <w:szCs w:val="24"/>
          <w:lang w:eastAsia="lt-LT"/>
        </w:rPr>
      </w:pPr>
    </w:p>
    <w:tbl>
      <w:tblPr>
        <w:tblStyle w:val="Lentelstinklelis"/>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 xml:space="preserve">Vaikai, ugdomi pagal </w:t>
            </w:r>
            <w:proofErr w:type="spellStart"/>
            <w:r w:rsidRPr="00A91A47">
              <w:rPr>
                <w:rFonts w:ascii="Times New Roman" w:hAnsi="Times New Roman" w:cs="Times New Roman"/>
                <w:color w:val="000000"/>
                <w:sz w:val="24"/>
                <w:szCs w:val="24"/>
              </w:rPr>
              <w:t>priešmo-kyklinio</w:t>
            </w:r>
            <w:proofErr w:type="spellEnd"/>
            <w:r w:rsidRPr="00A91A47">
              <w:rPr>
                <w:rFonts w:ascii="Times New Roman" w:hAnsi="Times New Roman" w:cs="Times New Roman"/>
                <w:color w:val="000000"/>
                <w:sz w:val="24"/>
                <w:szCs w:val="24"/>
              </w:rPr>
              <w:t xml:space="preserve">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Sraopastraipa"/>
        <w:spacing w:before="0" w:after="0"/>
        <w:ind w:left="360"/>
        <w:rPr>
          <w:rFonts w:ascii="Times New Roman" w:hAnsi="Times New Roman"/>
          <w:b/>
          <w:sz w:val="24"/>
          <w:szCs w:val="24"/>
        </w:rPr>
      </w:pPr>
    </w:p>
    <w:p w14:paraId="7D5D879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Sraopastraipa"/>
        <w:spacing w:before="0" w:after="0"/>
        <w:ind w:left="360"/>
        <w:rPr>
          <w:rFonts w:ascii="Times New Roman" w:hAnsi="Times New Roman"/>
          <w:b/>
          <w:sz w:val="24"/>
          <w:szCs w:val="24"/>
        </w:rPr>
      </w:pPr>
    </w:p>
    <w:p w14:paraId="1AA3EB82"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1"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21"/>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(jei pažymėjimo, brandos atestato originalo išrašymo metu buvo), ugdymo </w:t>
            </w:r>
            <w:r w:rsidRPr="00A91A47">
              <w:rPr>
                <w:rFonts w:ascii="Times New Roman" w:hAnsi="Times New Roman" w:cs="Times New Roman"/>
                <w:bCs/>
                <w:sz w:val="24"/>
                <w:szCs w:val="24"/>
              </w:rPr>
              <w:lastRenderedPageBreak/>
              <w:t>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lastRenderedPageBreak/>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25 metai  (Pradinio išsilavinimo, Mokymosi pasiekimų 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w:t>
            </w:r>
            <w:r w:rsidRPr="00A91A47">
              <w:rPr>
                <w:rStyle w:val="fontstyle01"/>
                <w:rFonts w:ascii="Times New Roman" w:hAnsi="Times New Roman" w:cs="Times New Roman"/>
                <w:sz w:val="24"/>
                <w:szCs w:val="24"/>
              </w:rPr>
              <w:lastRenderedPageBreak/>
              <w:t xml:space="preserve">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Valstybės vaiko teisių 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Sraopastraipa"/>
        <w:spacing w:before="0" w:after="0"/>
        <w:rPr>
          <w:rFonts w:ascii="Times New Roman" w:hAnsi="Times New Roman"/>
          <w:b/>
          <w:sz w:val="24"/>
          <w:szCs w:val="24"/>
        </w:rPr>
      </w:pPr>
    </w:p>
    <w:p w14:paraId="4E13EEE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20039424" w:rsidR="00A91A47" w:rsidRPr="00A91A47" w:rsidRDefault="00C34F40" w:rsidP="00EE3F81">
            <w:pPr>
              <w:spacing w:after="0" w:line="240" w:lineRule="auto"/>
              <w:rPr>
                <w:rFonts w:ascii="Times New Roman" w:hAnsi="Times New Roman" w:cs="Times New Roman"/>
                <w:sz w:val="24"/>
                <w:szCs w:val="24"/>
              </w:rPr>
            </w:pPr>
            <w:r w:rsidRPr="00C34F40">
              <w:rPr>
                <w:rFonts w:ascii="Times New Roman" w:hAnsi="Times New Roman" w:cs="Times New Roman"/>
                <w:sz w:val="24"/>
                <w:szCs w:val="24"/>
              </w:rPr>
              <w:t xml:space="preserve">Mickūnų </w:t>
            </w:r>
            <w:r w:rsidR="00A91A47" w:rsidRPr="00C34F40">
              <w:rPr>
                <w:rFonts w:ascii="Times New Roman" w:hAnsi="Times New Roman" w:cs="Times New Roman"/>
                <w:sz w:val="24"/>
                <w:szCs w:val="24"/>
              </w:rPr>
              <w:t>seniūnija</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48FCEC8" w14:textId="77777777" w:rsidTr="00A76130">
        <w:tc>
          <w:tcPr>
            <w:tcW w:w="1366" w:type="dxa"/>
          </w:tcPr>
          <w:p w14:paraId="249AB10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gydytojai, vaiko tėvai </w:t>
            </w:r>
            <w:r w:rsidRPr="00A91A47">
              <w:rPr>
                <w:rFonts w:ascii="Times New Roman" w:eastAsia="Times New Roman" w:hAnsi="Times New Roman" w:cs="Times New Roman"/>
                <w:color w:val="000000"/>
                <w:sz w:val="24"/>
                <w:szCs w:val="24"/>
              </w:rPr>
              <w:lastRenderedPageBreak/>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14:paraId="1482C8E5" w14:textId="77777777" w:rsidR="008717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BDAR 6 str. 1 d. c </w:t>
            </w:r>
            <w:r w:rsidRPr="00A91A47">
              <w:rPr>
                <w:rFonts w:ascii="Times New Roman" w:hAnsi="Times New Roman" w:cs="Times New Roman"/>
                <w:sz w:val="24"/>
                <w:szCs w:val="24"/>
              </w:rPr>
              <w:lastRenderedPageBreak/>
              <w:t xml:space="preserve">p., 9 str. 2 d. g p.; </w:t>
            </w:r>
          </w:p>
          <w:p w14:paraId="5D871B82" w14:textId="4D7B76A0" w:rsidR="00A91A47" w:rsidRPr="00A91A47" w:rsidRDefault="00A91A47" w:rsidP="00EE3F81">
            <w:pPr>
              <w:spacing w:after="0" w:line="240" w:lineRule="auto"/>
              <w:rPr>
                <w:rFonts w:ascii="Times New Roman" w:hAnsi="Times New Roman" w:cs="Times New Roman"/>
                <w:sz w:val="24"/>
                <w:szCs w:val="24"/>
              </w:rPr>
            </w:pPr>
            <w:r w:rsidRPr="00A92734">
              <w:rPr>
                <w:rFonts w:ascii="Times New Roman" w:hAnsi="Times New Roman" w:cs="Times New Roman"/>
                <w:sz w:val="24"/>
                <w:szCs w:val="24"/>
              </w:rPr>
              <w:t>6 str. 1 d. b p. (kai sudaroma s</w:t>
            </w:r>
            <w:r w:rsidRPr="00A92734">
              <w:rPr>
                <w:rFonts w:ascii="Times New Roman" w:hAnsi="Times New Roman" w:cs="Times New Roman"/>
                <w:color w:val="000000"/>
                <w:sz w:val="24"/>
                <w:szCs w:val="24"/>
              </w:rPr>
              <w:t>utartis dėl vaiko maitinimo iš namų atsineštu maistu)</w:t>
            </w:r>
            <w:r w:rsidRPr="00A91A47">
              <w:rPr>
                <w:rFonts w:ascii="Times New Roman" w:hAnsi="Times New Roman" w:cs="Times New Roman"/>
                <w:color w:val="000000"/>
                <w:sz w:val="24"/>
                <w:szCs w:val="24"/>
              </w:rPr>
              <w:t> </w:t>
            </w:r>
          </w:p>
          <w:p w14:paraId="233737A0" w14:textId="77777777" w:rsidR="00A91A47" w:rsidRPr="00A91A47" w:rsidRDefault="00A91A47" w:rsidP="00EE3F81">
            <w:pPr>
              <w:spacing w:after="0" w:line="240" w:lineRule="auto"/>
              <w:rPr>
                <w:rFonts w:ascii="Times New Roman" w:hAnsi="Times New Roman" w:cs="Times New Roman"/>
                <w:b/>
                <w:sz w:val="24"/>
                <w:szCs w:val="24"/>
              </w:rPr>
            </w:pPr>
          </w:p>
        </w:tc>
        <w:tc>
          <w:tcPr>
            <w:tcW w:w="4056" w:type="dxa"/>
          </w:tcPr>
          <w:p w14:paraId="185DB01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Vaiko vardas, pavardė, gimimo data, lytis; ugdymo programa, grupė / klasė; sveikatos duomenys (fizinės būklės, </w:t>
            </w:r>
            <w:r w:rsidRPr="00A91A47">
              <w:rPr>
                <w:rStyle w:val="fontstyle01"/>
                <w:rFonts w:ascii="Times New Roman" w:hAnsi="Times New Roman" w:cs="Times New Roman"/>
                <w:sz w:val="24"/>
                <w:szCs w:val="24"/>
              </w:rPr>
              <w:lastRenderedPageBreak/>
              <w:t xml:space="preserve">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5D3960A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14:paraId="2E80464C" w14:textId="7E3D8654"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Šeimos / vaikų ligų gydytojo vardas, pavardė, telefono numeris, parašas.</w:t>
            </w:r>
          </w:p>
        </w:tc>
        <w:tc>
          <w:tcPr>
            <w:tcW w:w="1710" w:type="dxa"/>
          </w:tcPr>
          <w:p w14:paraId="0A158E9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Vilniaus visuomenės </w:t>
            </w:r>
            <w:r w:rsidRPr="00A91A47">
              <w:rPr>
                <w:rFonts w:ascii="Times New Roman" w:hAnsi="Times New Roman" w:cs="Times New Roman"/>
                <w:bCs/>
                <w:sz w:val="24"/>
                <w:szCs w:val="24"/>
              </w:rPr>
              <w:lastRenderedPageBreak/>
              <w:t>sveikatos biuras</w:t>
            </w:r>
          </w:p>
        </w:tc>
        <w:tc>
          <w:tcPr>
            <w:tcW w:w="1440" w:type="dxa"/>
          </w:tcPr>
          <w:p w14:paraId="780C7E3D"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5 metai </w:t>
            </w:r>
          </w:p>
          <w:p w14:paraId="1253D14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Sraopastraipa"/>
        <w:spacing w:before="0" w:after="0"/>
        <w:rPr>
          <w:rFonts w:ascii="Times New Roman" w:hAnsi="Times New Roman"/>
          <w:b/>
          <w:sz w:val="24"/>
          <w:szCs w:val="24"/>
        </w:rPr>
      </w:pPr>
    </w:p>
    <w:p w14:paraId="1D835266"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2"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2"/>
    </w:tbl>
    <w:p w14:paraId="411F21D6" w14:textId="77777777" w:rsidR="00A91A47" w:rsidRPr="00A91A47" w:rsidRDefault="00A91A47" w:rsidP="00EE3F81">
      <w:pPr>
        <w:pStyle w:val="Sraopastraipa"/>
        <w:spacing w:before="0" w:after="0"/>
        <w:rPr>
          <w:rFonts w:ascii="Times New Roman" w:hAnsi="Times New Roman"/>
          <w:b/>
          <w:color w:val="FF0000"/>
          <w:sz w:val="24"/>
          <w:szCs w:val="24"/>
        </w:rPr>
      </w:pPr>
    </w:p>
    <w:p w14:paraId="6261D6F9" w14:textId="6AA551C3" w:rsidR="00A91A47" w:rsidRPr="00A91A47" w:rsidRDefault="00A91A47" w:rsidP="00EE3F81">
      <w:pPr>
        <w:pStyle w:val="Sraopastraipa"/>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3"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3"/>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sidR="00861B11">
              <w:rPr>
                <w:rFonts w:ascii="Times New Roman" w:hAnsi="Times New Roman" w:cs="Times New Roman"/>
                <w:sz w:val="24"/>
                <w:szCs w:val="24"/>
              </w:rPr>
              <w:t>.</w:t>
            </w:r>
            <w:r w:rsidRPr="00A91A47">
              <w:rPr>
                <w:rFonts w:ascii="Times New Roman" w:hAnsi="Times New Roman" w:cs="Times New Roman"/>
                <w:sz w:val="24"/>
                <w:szCs w:val="24"/>
              </w:rPr>
              <w:t xml:space="preserve"> 2 d. g p.</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98490A">
              <w:rPr>
                <w:rFonts w:ascii="Times New Roman" w:hAnsi="Times New Roman" w:cs="Times New Roman"/>
                <w:bCs/>
                <w:sz w:val="24"/>
                <w:szCs w:val="24"/>
                <w:lang w:eastAsia="en-US"/>
              </w:rPr>
              <w:t>Labbis</w:t>
            </w:r>
            <w:proofErr w:type="spellEnd"/>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14:paraId="48A421AC" w14:textId="77777777" w:rsidR="00A91A47" w:rsidRPr="00A91A47" w:rsidRDefault="00A91A47" w:rsidP="00EE3F81">
      <w:pPr>
        <w:pStyle w:val="Sraopastraipa"/>
        <w:spacing w:before="0" w:after="0"/>
        <w:rPr>
          <w:rFonts w:ascii="Times New Roman" w:hAnsi="Times New Roman"/>
          <w:b/>
          <w:sz w:val="24"/>
          <w:szCs w:val="24"/>
        </w:rPr>
      </w:pPr>
    </w:p>
    <w:p w14:paraId="5BAC90F5" w14:textId="557F6CCC"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4"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proofErr w:type="spellStart"/>
            <w:r w:rsidRPr="0098490A">
              <w:rPr>
                <w:rFonts w:ascii="Times New Roman" w:eastAsia="Calibri" w:hAnsi="Times New Roman" w:cs="Times New Roman"/>
                <w:bCs/>
                <w:sz w:val="24"/>
                <w:szCs w:val="24"/>
                <w:lang w:eastAsia="en-US"/>
              </w:rPr>
              <w:t>Labbis</w:t>
            </w:r>
            <w:proofErr w:type="spellEnd"/>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4"/>
    </w:tbl>
    <w:p w14:paraId="522F354E" w14:textId="77777777" w:rsidR="00A91A47" w:rsidRPr="00A91A47" w:rsidRDefault="00A91A47" w:rsidP="00EE3F81">
      <w:pPr>
        <w:pStyle w:val="Sraopastraipa"/>
        <w:spacing w:before="0" w:after="0"/>
        <w:rPr>
          <w:rFonts w:ascii="Times New Roman" w:hAnsi="Times New Roman"/>
          <w:b/>
          <w:sz w:val="24"/>
          <w:szCs w:val="24"/>
        </w:rPr>
      </w:pPr>
    </w:p>
    <w:p w14:paraId="781CC46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 metai</w:t>
            </w:r>
          </w:p>
        </w:tc>
      </w:tr>
    </w:tbl>
    <w:p w14:paraId="4158242D" w14:textId="77777777" w:rsidR="00A91A47" w:rsidRPr="00A91A47" w:rsidRDefault="00A91A47" w:rsidP="00EE3F81">
      <w:pPr>
        <w:pStyle w:val="Sraopastraipa"/>
        <w:spacing w:before="0" w:after="0"/>
        <w:rPr>
          <w:rFonts w:ascii="Times New Roman" w:hAnsi="Times New Roman"/>
          <w:b/>
          <w:sz w:val="24"/>
          <w:szCs w:val="24"/>
        </w:rPr>
      </w:pPr>
    </w:p>
    <w:p w14:paraId="6D70B759" w14:textId="77777777" w:rsidR="00A91A47" w:rsidRPr="00A91A47" w:rsidRDefault="00A91A47" w:rsidP="00EE3F81">
      <w:pPr>
        <w:pStyle w:val="Sraopastraipa"/>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5" w:name="_Hlk40135781"/>
            <w:r w:rsidRPr="00A91A47">
              <w:rPr>
                <w:rFonts w:ascii="Times New Roman" w:eastAsia="Calibri" w:hAnsi="Times New Roman" w:cs="Times New Roman"/>
                <w:sz w:val="24"/>
                <w:szCs w:val="24"/>
              </w:rPr>
              <w:t xml:space="preserve">Mokyklos </w:t>
            </w:r>
            <w:proofErr w:type="spellStart"/>
            <w:r w:rsidRPr="00A91A47">
              <w:rPr>
                <w:rFonts w:ascii="Times New Roman" w:eastAsia="Calibri" w:hAnsi="Times New Roman" w:cs="Times New Roman"/>
                <w:sz w:val="24"/>
                <w:szCs w:val="24"/>
              </w:rPr>
              <w:t>bendruo</w:t>
            </w:r>
            <w:proofErr w:type="spellEnd"/>
            <w:r w:rsidRPr="00A91A47">
              <w:rPr>
                <w:rFonts w:ascii="Times New Roman" w:eastAsia="Calibri" w:hAnsi="Times New Roman" w:cs="Times New Roman"/>
                <w:sz w:val="24"/>
                <w:szCs w:val="24"/>
              </w:rPr>
              <w:t>-menės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33DCD915" w14:textId="77777777"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C23CF6">
              <w:rPr>
                <w:rFonts w:ascii="Times New Roman" w:hAnsi="Times New Roman" w:cs="Times New Roman"/>
                <w:sz w:val="24"/>
                <w:szCs w:val="24"/>
              </w:rPr>
              <w:t>;</w:t>
            </w:r>
          </w:p>
          <w:p w14:paraId="54EAC353" w14:textId="5F276D12" w:rsidR="00C23CF6" w:rsidRPr="009965DA" w:rsidRDefault="00C23CF6" w:rsidP="00C34F40">
            <w:pPr>
              <w:spacing w:after="0" w:line="240" w:lineRule="auto"/>
              <w:rPr>
                <w:rFonts w:ascii="Times New Roman" w:hAnsi="Times New Roman" w:cs="Times New Roman"/>
                <w:sz w:val="24"/>
                <w:szCs w:val="24"/>
              </w:rPr>
            </w:pPr>
            <w:r w:rsidRPr="00C34F40">
              <w:rPr>
                <w:rFonts w:ascii="Times New Roman" w:eastAsia="Calibri" w:hAnsi="Times New Roman" w:cs="Times New Roman"/>
                <w:sz w:val="24"/>
                <w:szCs w:val="24"/>
                <w:lang w:eastAsia="en-US"/>
              </w:rPr>
              <w:t xml:space="preserve">naudojama mokyklos bibliotekos informacinė sistema </w:t>
            </w:r>
            <w:r w:rsidR="00C34F40" w:rsidRPr="00C34F40">
              <w:rPr>
                <w:rFonts w:ascii="Times New Roman" w:eastAsia="Calibri" w:hAnsi="Times New Roman" w:cs="Times New Roman"/>
                <w:sz w:val="24"/>
                <w:szCs w:val="24"/>
                <w:lang w:eastAsia="en-US"/>
              </w:rPr>
              <w:t>MOBIS</w:t>
            </w: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5"/>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D9AB50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MOKINIO IR DVIRAČIO VAIRUOTOJO PAŽYMĖJIMŲ IŠDAVIMAS</w:t>
      </w:r>
    </w:p>
    <w:p w14:paraId="3320DE7C"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83"/>
        <w:gridCol w:w="1306"/>
        <w:gridCol w:w="4056"/>
        <w:gridCol w:w="1710"/>
        <w:gridCol w:w="1530"/>
      </w:tblGrid>
      <w:tr w:rsidR="00A91A47" w:rsidRPr="00A91A47" w14:paraId="70C6C507" w14:textId="77777777" w:rsidTr="00A76DD5">
        <w:trPr>
          <w:trHeight w:val="1143"/>
        </w:trPr>
        <w:tc>
          <w:tcPr>
            <w:tcW w:w="1383" w:type="dxa"/>
          </w:tcPr>
          <w:p w14:paraId="0F04136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2A689CB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A51444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6AB5B7F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5FDDA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CA5C8D" w14:textId="77777777" w:rsidTr="00A76DD5">
        <w:tc>
          <w:tcPr>
            <w:tcW w:w="1383" w:type="dxa"/>
          </w:tcPr>
          <w:p w14:paraId="14817F5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 mokyklos vadovas</w:t>
            </w:r>
          </w:p>
        </w:tc>
        <w:tc>
          <w:tcPr>
            <w:tcW w:w="1306" w:type="dxa"/>
          </w:tcPr>
          <w:p w14:paraId="46FE6EA4" w14:textId="57459D9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w:t>
            </w:r>
          </w:p>
          <w:p w14:paraId="29E75B1A"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2B9EBFE6" w14:textId="77777777" w:rsidR="00A91A47" w:rsidRPr="00A91A47" w:rsidRDefault="00A91A47" w:rsidP="00EE3F81">
            <w:pPr>
              <w:spacing w:after="0" w:line="240" w:lineRule="auto"/>
              <w:rPr>
                <w:rFonts w:ascii="Times New Roman" w:hAnsi="Times New Roman" w:cs="Times New Roman"/>
                <w:sz w:val="24"/>
                <w:szCs w:val="24"/>
              </w:rPr>
            </w:pPr>
            <w:bookmarkStart w:id="26" w:name="part_96a1da521f564a05b5cb43d8470862c9"/>
            <w:bookmarkEnd w:id="26"/>
            <w:r w:rsidRPr="00A91A47">
              <w:rPr>
                <w:rFonts w:ascii="Times New Roman" w:hAnsi="Times New Roman" w:cs="Times New Roman"/>
                <w:sz w:val="24"/>
                <w:szCs w:val="24"/>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14:paraId="0434B10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sz w:val="24"/>
                <w:szCs w:val="24"/>
              </w:rPr>
              <w:t xml:space="preserve">Mokyklos vadovo vardas ir pavardė, parašas.  </w:t>
            </w:r>
          </w:p>
        </w:tc>
        <w:tc>
          <w:tcPr>
            <w:tcW w:w="1710" w:type="dxa"/>
          </w:tcPr>
          <w:p w14:paraId="7477FE2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A5F2418"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4 metai </w:t>
            </w:r>
          </w:p>
          <w:p w14:paraId="6EF8907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(po paskutinio įrašo žurnale)</w:t>
            </w:r>
          </w:p>
        </w:tc>
      </w:tr>
    </w:tbl>
    <w:p w14:paraId="7E4D5FDD" w14:textId="77777777" w:rsidR="00A91A47" w:rsidRPr="00A91A47" w:rsidRDefault="00A91A47" w:rsidP="00EE3F81">
      <w:pPr>
        <w:pStyle w:val="Sraopastraipa"/>
        <w:spacing w:before="0" w:after="0"/>
        <w:rPr>
          <w:rFonts w:ascii="Times New Roman" w:hAnsi="Times New Roman"/>
          <w:b/>
          <w:sz w:val="24"/>
          <w:szCs w:val="24"/>
        </w:rPr>
      </w:pPr>
    </w:p>
    <w:p w14:paraId="7963AEE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7" w:name="_Hlk36930698"/>
      <w:bookmarkStart w:id="28" w:name="_Hlk36596289"/>
      <w:r w:rsidRPr="00A91A47">
        <w:rPr>
          <w:rFonts w:ascii="Times New Roman" w:hAnsi="Times New Roman"/>
          <w:b/>
          <w:sz w:val="24"/>
          <w:szCs w:val="24"/>
        </w:rPr>
        <w:t>DUOMENŲ TVARKYMO TIKSLAS – MOKINIŲ PASIEKIMŲ PATIKRINIMŲ BEI BRANDOS EGZAMINŲ ORGANIZAVIMAS, VYKDYMAS IR VERTINIMAS</w:t>
      </w:r>
    </w:p>
    <w:p w14:paraId="00399316"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w:t>
            </w:r>
            <w:r w:rsidRPr="00A91A47">
              <w:rPr>
                <w:rFonts w:ascii="Times New Roman" w:hAnsi="Times New Roman" w:cs="Times New Roman"/>
                <w:bCs/>
                <w:sz w:val="24"/>
                <w:szCs w:val="24"/>
              </w:rPr>
              <w:lastRenderedPageBreak/>
              <w:t>egzamino / įskaitos / darbo pavadinimas, dalyko programos kursas arba užsienio kalbos mokėjimo lygis, brandos egzaminų pasiekimų lygis, tipas (mokyklinis / valstybinis), įvertinimas, atitinkamo dalyko pirmo pusmečio įvertinimas) (jeigu rinkosi laikyti).</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9" w:name="_Hlk36309634"/>
      <w:bookmarkEnd w:id="27"/>
      <w:bookmarkEnd w:id="28"/>
    </w:p>
    <w:p w14:paraId="5CE5C17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30" w:name="_Hlk36998302"/>
      <w:r w:rsidRPr="00A91A47">
        <w:rPr>
          <w:rFonts w:ascii="Times New Roman" w:hAnsi="Times New Roman"/>
          <w:b/>
          <w:sz w:val="24"/>
          <w:szCs w:val="24"/>
        </w:rPr>
        <w:t xml:space="preserve">DUOMENŲ TVARKYMO TIKSLAS – </w:t>
      </w:r>
      <w:bookmarkEnd w:id="29"/>
      <w:bookmarkEnd w:id="30"/>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31" w:name="part_f3ef5fbeb968410eb2ffa73a34bffe6d"/>
            <w:bookmarkStart w:id="32" w:name="part_1ac1202941d2418ba5558ce8d7e30e4c"/>
            <w:bookmarkStart w:id="33" w:name="part_fdd50aadef214ae1ac3a90a23966afde"/>
            <w:bookmarkEnd w:id="31"/>
            <w:bookmarkEnd w:id="32"/>
            <w:bookmarkEnd w:id="33"/>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w:t>
            </w:r>
            <w:proofErr w:type="spellStart"/>
            <w:r w:rsidRPr="00A91A47">
              <w:rPr>
                <w:rFonts w:ascii="Times New Roman" w:hAnsi="Times New Roman" w:cs="Times New Roman"/>
                <w:sz w:val="24"/>
                <w:szCs w:val="24"/>
              </w:rPr>
              <w:t>Ikimokykli-nio</w:t>
            </w:r>
            <w:proofErr w:type="spellEnd"/>
            <w:r w:rsidRPr="00A91A47">
              <w:rPr>
                <w:rFonts w:ascii="Times New Roman" w:hAnsi="Times New Roman" w:cs="Times New Roman"/>
                <w:sz w:val="24"/>
                <w:szCs w:val="24"/>
              </w:rPr>
              <w:t xml:space="preserve">, </w:t>
            </w:r>
            <w:proofErr w:type="spellStart"/>
            <w:r w:rsidRPr="00A91A47">
              <w:rPr>
                <w:rFonts w:ascii="Times New Roman" w:hAnsi="Times New Roman" w:cs="Times New Roman"/>
                <w:sz w:val="24"/>
                <w:szCs w:val="24"/>
              </w:rPr>
              <w:t>priešmo-kyklinio</w:t>
            </w:r>
            <w:proofErr w:type="spellEnd"/>
            <w:r w:rsidRPr="00A91A47">
              <w:rPr>
                <w:rFonts w:ascii="Times New Roman" w:hAnsi="Times New Roman" w:cs="Times New Roman"/>
                <w:sz w:val="24"/>
                <w:szCs w:val="24"/>
              </w:rPr>
              <w:t xml:space="preserve">,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p., 9 str. 2 d. b p.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w:t>
            </w:r>
            <w:proofErr w:type="spellStart"/>
            <w:r w:rsidRPr="00A91A47">
              <w:rPr>
                <w:rFonts w:ascii="Times New Roman" w:hAnsi="Times New Roman" w:cs="Times New Roman"/>
                <w:color w:val="000000"/>
                <w:sz w:val="24"/>
                <w:szCs w:val="24"/>
                <w:shd w:val="clear" w:color="auto" w:fill="FFFFFF"/>
              </w:rPr>
              <w:t>užsiėmimams</w:t>
            </w:r>
            <w:proofErr w:type="spellEnd"/>
            <w:r w:rsidRPr="00A91A47">
              <w:rPr>
                <w:rFonts w:ascii="Times New Roman" w:hAnsi="Times New Roman" w:cs="Times New Roman"/>
                <w:color w:val="000000"/>
                <w:sz w:val="24"/>
                <w:szCs w:val="24"/>
                <w:shd w:val="clear" w:color="auto" w:fill="FFFFFF"/>
              </w:rPr>
              <w:t>,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EE3F81">
      <w:pPr>
        <w:pStyle w:val="Sraopastraipa"/>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4" w:name="_Hlk64376165"/>
      <w:r w:rsidRPr="00A91A47">
        <w:rPr>
          <w:rFonts w:ascii="Times New Roman" w:hAnsi="Times New Roman"/>
          <w:b/>
          <w:sz w:val="24"/>
          <w:szCs w:val="24"/>
        </w:rPr>
        <w:t>NUOTOLINIS UGDYMAS</w:t>
      </w:r>
      <w:bookmarkEnd w:id="34"/>
    </w:p>
    <w:p w14:paraId="25819E99" w14:textId="77777777"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C12CB0">
        <w:trPr>
          <w:trHeight w:val="1209"/>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375" w:type="dxa"/>
            <w:shd w:val="clear" w:color="auto" w:fill="auto"/>
          </w:tcPr>
          <w:p w14:paraId="4DA8DB89" w14:textId="687270DA" w:rsidR="00AB2A1D" w:rsidRPr="00C34F40" w:rsidRDefault="004C1129" w:rsidP="00AB2A1D">
            <w:pPr>
              <w:spacing w:after="0" w:line="240" w:lineRule="auto"/>
              <w:jc w:val="left"/>
              <w:rPr>
                <w:rFonts w:ascii="Times New Roman" w:eastAsia="Calibri" w:hAnsi="Times New Roman" w:cs="Times New Roman"/>
                <w:sz w:val="24"/>
                <w:szCs w:val="24"/>
                <w:lang w:eastAsia="en-US"/>
              </w:rPr>
            </w:pPr>
            <w:r w:rsidRPr="00C34F40">
              <w:rPr>
                <w:rFonts w:ascii="Times New Roman" w:eastAsia="Calibri" w:hAnsi="Times New Roman" w:cs="Times New Roman"/>
                <w:sz w:val="24"/>
                <w:szCs w:val="24"/>
                <w:lang w:eastAsia="en-US"/>
              </w:rPr>
              <w:t>Vaik</w:t>
            </w:r>
            <w:r w:rsidR="00AB2A1D" w:rsidRPr="00C34F40">
              <w:rPr>
                <w:rFonts w:ascii="Times New Roman" w:eastAsia="Calibri"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14:paraId="61FB0669" w14:textId="77777777" w:rsidR="00AB2A1D" w:rsidRPr="00C34F40" w:rsidRDefault="00AB2A1D" w:rsidP="00AB2A1D">
            <w:pPr>
              <w:spacing w:after="0" w:line="240" w:lineRule="auto"/>
              <w:jc w:val="left"/>
              <w:rPr>
                <w:rFonts w:ascii="Times New Roman" w:eastAsia="Calibri" w:hAnsi="Times New Roman" w:cs="Times New Roman"/>
                <w:sz w:val="24"/>
                <w:szCs w:val="24"/>
                <w:lang w:eastAsia="en-US"/>
              </w:rPr>
            </w:pPr>
            <w:r w:rsidRPr="00C34F40">
              <w:rPr>
                <w:rFonts w:ascii="Times New Roman" w:eastAsia="Calibri" w:hAnsi="Times New Roman" w:cs="Times New Roman"/>
                <w:sz w:val="24"/>
                <w:szCs w:val="24"/>
                <w:lang w:eastAsia="en-US"/>
              </w:rPr>
              <w:t xml:space="preserve">Mokytojo vardas, pavardė, el. pašto adresas, atvaizdas ir balsas; </w:t>
            </w:r>
          </w:p>
          <w:p w14:paraId="34D72CB7" w14:textId="73E3EF07" w:rsidR="00A91A47" w:rsidRPr="00C34F40" w:rsidRDefault="00AB2A1D" w:rsidP="00AB2A1D">
            <w:pPr>
              <w:spacing w:after="0" w:line="240" w:lineRule="auto"/>
              <w:rPr>
                <w:rFonts w:ascii="Times New Roman" w:eastAsia="Calibri" w:hAnsi="Times New Roman" w:cs="Times New Roman"/>
                <w:sz w:val="24"/>
                <w:szCs w:val="24"/>
              </w:rPr>
            </w:pPr>
            <w:r w:rsidRPr="00C34F40">
              <w:rPr>
                <w:rFonts w:ascii="Times New Roman" w:eastAsia="Calibri" w:hAnsi="Times New Roman" w:cs="Times New Roman"/>
                <w:sz w:val="24"/>
                <w:szCs w:val="24"/>
                <w:lang w:eastAsia="en-US"/>
              </w:rPr>
              <w:t xml:space="preserve">Tėvų (tėvų pareigų turėtojų) vardas, pavardė, el. pašto adresas. </w:t>
            </w:r>
          </w:p>
        </w:tc>
        <w:tc>
          <w:tcPr>
            <w:tcW w:w="2160" w:type="dxa"/>
            <w:shd w:val="clear" w:color="auto" w:fill="auto"/>
          </w:tcPr>
          <w:p w14:paraId="27DCC284" w14:textId="77777777" w:rsidR="00A91A47" w:rsidRPr="00C34F40" w:rsidRDefault="00A91A47" w:rsidP="00EE3F81">
            <w:pPr>
              <w:spacing w:after="0" w:line="240" w:lineRule="auto"/>
              <w:rPr>
                <w:rFonts w:ascii="Times New Roman" w:eastAsia="Calibri" w:hAnsi="Times New Roman" w:cs="Times New Roman"/>
                <w:sz w:val="24"/>
                <w:szCs w:val="24"/>
              </w:rPr>
            </w:pPr>
            <w:r w:rsidRPr="00C34F40">
              <w:rPr>
                <w:rFonts w:ascii="Times New Roman" w:eastAsia="Calibri" w:hAnsi="Times New Roman" w:cs="Times New Roman"/>
                <w:sz w:val="24"/>
                <w:szCs w:val="24"/>
              </w:rPr>
              <w:t>Duomenys kitiems gavėjams neperduodami</w:t>
            </w:r>
            <w:r w:rsidR="00C12CB0" w:rsidRPr="00C34F40">
              <w:rPr>
                <w:rFonts w:ascii="Times New Roman" w:eastAsia="Calibri" w:hAnsi="Times New Roman" w:cs="Times New Roman"/>
                <w:sz w:val="24"/>
                <w:szCs w:val="24"/>
              </w:rPr>
              <w:t>,</w:t>
            </w:r>
          </w:p>
          <w:p w14:paraId="3DDB44CB" w14:textId="72343A4D" w:rsidR="00C12CB0" w:rsidRPr="00C34F40" w:rsidRDefault="00C12CB0" w:rsidP="00C34F40">
            <w:pPr>
              <w:spacing w:after="0" w:line="240" w:lineRule="auto"/>
              <w:jc w:val="left"/>
              <w:rPr>
                <w:rFonts w:ascii="Times New Roman" w:eastAsia="Calibri" w:hAnsi="Times New Roman" w:cs="Times New Roman"/>
                <w:sz w:val="24"/>
                <w:szCs w:val="24"/>
              </w:rPr>
            </w:pPr>
            <w:r w:rsidRPr="00C34F40">
              <w:rPr>
                <w:rFonts w:ascii="Times New Roman" w:eastAsia="Calibri" w:hAnsi="Times New Roman" w:cs="Times New Roman"/>
                <w:noProof/>
                <w:sz w:val="24"/>
                <w:szCs w:val="24"/>
                <w:lang w:eastAsia="en-US"/>
              </w:rPr>
              <w:t xml:space="preserve">naudojama elektroninė mokymosi aplinka Eduka klasė, Ema, Egzaminatorius.lt, , testavimo sistema eTest.lt, virtuali mokymo aplinka </w:t>
            </w:r>
            <w:r w:rsidR="00C34F40" w:rsidRPr="00C34F40">
              <w:rPr>
                <w:rFonts w:ascii="Times New Roman" w:hAnsi="Times New Roman" w:cs="Times New Roman"/>
                <w:noProof/>
                <w:sz w:val="24"/>
                <w:szCs w:val="24"/>
                <w:lang w:eastAsia="en-US"/>
              </w:rPr>
              <w:t>Google for Education</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C34F40" w:rsidRDefault="00A91A47" w:rsidP="00EE3F81">
      <w:pPr>
        <w:pStyle w:val="Sraopastraipa"/>
        <w:numPr>
          <w:ilvl w:val="0"/>
          <w:numId w:val="26"/>
        </w:numPr>
        <w:tabs>
          <w:tab w:val="left" w:pos="1057"/>
        </w:tabs>
        <w:spacing w:before="0" w:after="0"/>
        <w:jc w:val="center"/>
        <w:rPr>
          <w:rFonts w:ascii="Times New Roman" w:hAnsi="Times New Roman"/>
          <w:b/>
          <w:sz w:val="24"/>
          <w:szCs w:val="24"/>
        </w:rPr>
      </w:pPr>
      <w:r w:rsidRPr="00C34F40">
        <w:rPr>
          <w:rFonts w:ascii="Times New Roman" w:hAnsi="Times New Roman"/>
          <w:b/>
          <w:sz w:val="24"/>
          <w:szCs w:val="24"/>
        </w:rPr>
        <w:t xml:space="preserve">DUOMENŲ TVARKYMO TIKSLAS – </w:t>
      </w:r>
      <w:bookmarkStart w:id="35" w:name="_Hlk64376246"/>
      <w:r w:rsidRPr="00C34F40">
        <w:rPr>
          <w:rFonts w:ascii="Times New Roman" w:hAnsi="Times New Roman"/>
          <w:b/>
          <w:sz w:val="24"/>
          <w:szCs w:val="24"/>
        </w:rPr>
        <w:t xml:space="preserve">MOKYKLOS DALYVAVIMAS TARPTAUTINĖSE MAINŲ </w:t>
      </w:r>
      <w:r w:rsidR="008F5976" w:rsidRPr="00C34F40">
        <w:rPr>
          <w:rFonts w:ascii="Times New Roman" w:hAnsi="Times New Roman"/>
          <w:b/>
          <w:sz w:val="24"/>
          <w:szCs w:val="24"/>
        </w:rPr>
        <w:t xml:space="preserve">/ PARTNERYSČIŲ </w:t>
      </w:r>
      <w:r w:rsidRPr="00C34F40">
        <w:rPr>
          <w:rFonts w:ascii="Times New Roman" w:hAnsi="Times New Roman"/>
          <w:b/>
          <w:sz w:val="24"/>
          <w:szCs w:val="24"/>
        </w:rPr>
        <w:t>PROGRAMOSE</w:t>
      </w:r>
      <w:bookmarkEnd w:id="35"/>
    </w:p>
    <w:p w14:paraId="60F732D4" w14:textId="77777777" w:rsidR="00A91A47" w:rsidRPr="00A91A47" w:rsidRDefault="00A91A47" w:rsidP="00EE3F81">
      <w:pPr>
        <w:pStyle w:val="Sraopastraipa"/>
        <w:tabs>
          <w:tab w:val="left" w:pos="1057"/>
        </w:tabs>
        <w:spacing w:before="0" w:after="0"/>
        <w:rPr>
          <w:rFonts w:ascii="Times New Roman" w:hAnsi="Times New Roman"/>
          <w:b/>
          <w:sz w:val="24"/>
          <w:szCs w:val="24"/>
        </w:rPr>
      </w:pPr>
    </w:p>
    <w:tbl>
      <w:tblPr>
        <w:tblStyle w:val="Lentelstinklelis"/>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EE3F81">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C34F40" w:rsidRDefault="00615186" w:rsidP="00615186">
            <w:pPr>
              <w:spacing w:after="0" w:line="240" w:lineRule="auto"/>
              <w:jc w:val="left"/>
              <w:rPr>
                <w:rFonts w:ascii="TimesNewRomanPS-BoldMT" w:eastAsia="Calibri" w:hAnsi="TimesNewRomanPS-BoldMT" w:cs="Times New Roman"/>
                <w:bCs/>
                <w:sz w:val="24"/>
                <w:szCs w:val="24"/>
                <w:lang w:eastAsia="en-US"/>
              </w:rPr>
            </w:pPr>
            <w:r w:rsidRPr="00C34F40">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C34F40"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C34F40">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C34F40" w:rsidRDefault="00615186" w:rsidP="00615186">
            <w:pPr>
              <w:spacing w:after="0" w:line="240" w:lineRule="auto"/>
              <w:rPr>
                <w:rStyle w:val="fontstyle21"/>
                <w:rFonts w:ascii="Times New Roman" w:hAnsi="Times New Roman" w:cs="Times New Roman"/>
                <w:b w:val="0"/>
              </w:rPr>
            </w:pPr>
          </w:p>
          <w:p w14:paraId="70FC0D3D" w14:textId="34FDC32B" w:rsidR="00A91A47" w:rsidRPr="00C34F40" w:rsidRDefault="00A91A47" w:rsidP="00EE3F81">
            <w:pPr>
              <w:spacing w:after="0" w:line="240" w:lineRule="auto"/>
              <w:rPr>
                <w:rFonts w:ascii="Times New Roman" w:hAnsi="Times New Roman" w:cs="Times New Roman"/>
                <w:b/>
                <w:sz w:val="24"/>
                <w:szCs w:val="24"/>
              </w:rPr>
            </w:pPr>
          </w:p>
        </w:tc>
        <w:tc>
          <w:tcPr>
            <w:tcW w:w="1282" w:type="dxa"/>
          </w:tcPr>
          <w:p w14:paraId="1094C803" w14:textId="1E3084FF" w:rsidR="00A91A47" w:rsidRPr="00C34F40" w:rsidRDefault="00A91A47" w:rsidP="00EE3F81">
            <w:pPr>
              <w:spacing w:after="0" w:line="240" w:lineRule="auto"/>
              <w:rPr>
                <w:rStyle w:val="fontstyle01"/>
                <w:rFonts w:ascii="Times New Roman" w:hAnsi="Times New Roman" w:cs="Times New Roman"/>
                <w:sz w:val="24"/>
                <w:szCs w:val="24"/>
              </w:rPr>
            </w:pPr>
            <w:r w:rsidRPr="00C34F40">
              <w:rPr>
                <w:rFonts w:ascii="Times New Roman" w:eastAsia="Calibri" w:hAnsi="Times New Roman" w:cs="Times New Roman"/>
                <w:sz w:val="24"/>
                <w:szCs w:val="24"/>
              </w:rPr>
              <w:t>BDAR 6 str. 1 d. a p.</w:t>
            </w:r>
          </w:p>
          <w:p w14:paraId="36C9CF77" w14:textId="77777777" w:rsidR="00A91A47" w:rsidRPr="00C34F40"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C34F40" w:rsidRDefault="00615186" w:rsidP="00615186">
            <w:pPr>
              <w:spacing w:after="0" w:line="240" w:lineRule="auto"/>
              <w:jc w:val="left"/>
              <w:rPr>
                <w:rFonts w:ascii="Times New Roman" w:eastAsia="Calibri" w:hAnsi="Times New Roman" w:cs="Times New Roman"/>
                <w:sz w:val="24"/>
                <w:szCs w:val="24"/>
                <w:lang w:eastAsia="en-US"/>
              </w:rPr>
            </w:pPr>
            <w:r w:rsidRPr="00C34F40">
              <w:rPr>
                <w:rFonts w:ascii="Times New Roman" w:eastAsia="Calibri" w:hAnsi="Times New Roman" w:cs="Times New Roman"/>
                <w:sz w:val="24"/>
                <w:szCs w:val="24"/>
                <w:lang w:eastAsia="en-US"/>
              </w:rPr>
              <w:t>Vaiko vardas, pavardė, amžius, klasė / grupė, mokinio el. pašto adresas; programos pavadinimas, trukmė, mokykla, į kurią vykstama, data;</w:t>
            </w:r>
          </w:p>
          <w:p w14:paraId="1DC53ABD" w14:textId="77777777" w:rsidR="00615186" w:rsidRPr="00C34F40" w:rsidRDefault="00615186" w:rsidP="00615186">
            <w:pPr>
              <w:spacing w:after="0" w:line="240" w:lineRule="auto"/>
              <w:jc w:val="left"/>
              <w:rPr>
                <w:rFonts w:ascii="Times New Roman" w:eastAsia="Calibri" w:hAnsi="Times New Roman" w:cs="Times New Roman"/>
                <w:sz w:val="24"/>
                <w:szCs w:val="24"/>
                <w:lang w:eastAsia="en-US"/>
              </w:rPr>
            </w:pPr>
            <w:r w:rsidRPr="00C34F40">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C34F40" w:rsidRDefault="00615186" w:rsidP="00615186">
            <w:pPr>
              <w:spacing w:after="0" w:line="240" w:lineRule="auto"/>
              <w:rPr>
                <w:rFonts w:ascii="Times New Roman" w:hAnsi="Times New Roman" w:cs="Times New Roman"/>
                <w:sz w:val="24"/>
                <w:szCs w:val="24"/>
              </w:rPr>
            </w:pPr>
            <w:r w:rsidRPr="00C34F40">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C34F40" w:rsidRDefault="00A91A47" w:rsidP="00EE3F81">
            <w:pPr>
              <w:spacing w:after="0" w:line="240" w:lineRule="auto"/>
              <w:rPr>
                <w:rFonts w:ascii="Times New Roman" w:hAnsi="Times New Roman" w:cs="Times New Roman"/>
                <w:sz w:val="24"/>
                <w:szCs w:val="24"/>
              </w:rPr>
            </w:pPr>
            <w:r w:rsidRPr="00C34F40">
              <w:rPr>
                <w:rFonts w:ascii="Times New Roman" w:hAnsi="Times New Roman" w:cs="Times New Roman"/>
                <w:color w:val="000000"/>
                <w:sz w:val="24"/>
                <w:szCs w:val="24"/>
              </w:rPr>
              <w:t>Mokykla</w:t>
            </w:r>
            <w:r w:rsidR="008F5976" w:rsidRPr="00C34F40">
              <w:rPr>
                <w:rFonts w:ascii="Times New Roman" w:hAnsi="Times New Roman" w:cs="Times New Roman"/>
                <w:color w:val="000000"/>
                <w:sz w:val="24"/>
                <w:szCs w:val="24"/>
              </w:rPr>
              <w:t>,</w:t>
            </w:r>
            <w:r w:rsidRPr="00C34F40">
              <w:rPr>
                <w:rFonts w:ascii="Times New Roman" w:hAnsi="Times New Roman" w:cs="Times New Roman"/>
                <w:color w:val="000000"/>
                <w:sz w:val="24"/>
                <w:szCs w:val="24"/>
              </w:rPr>
              <w:t xml:space="preserve"> į kurią vykstama</w:t>
            </w:r>
          </w:p>
        </w:tc>
        <w:tc>
          <w:tcPr>
            <w:tcW w:w="1350" w:type="dxa"/>
          </w:tcPr>
          <w:p w14:paraId="0F5F4274" w14:textId="35FB0FC6" w:rsidR="00A91A47" w:rsidRPr="00C34F40" w:rsidRDefault="00A91A47" w:rsidP="00EE3F81">
            <w:pPr>
              <w:spacing w:after="0" w:line="240" w:lineRule="auto"/>
              <w:rPr>
                <w:rFonts w:ascii="Times New Roman" w:hAnsi="Times New Roman" w:cs="Times New Roman"/>
                <w:sz w:val="24"/>
                <w:szCs w:val="24"/>
                <w:lang w:val="en-US"/>
              </w:rPr>
            </w:pPr>
            <w:r w:rsidRPr="00C34F40">
              <w:rPr>
                <w:rFonts w:ascii="Times New Roman" w:hAnsi="Times New Roman" w:cs="Times New Roman"/>
                <w:sz w:val="24"/>
                <w:szCs w:val="24"/>
                <w:lang w:val="en-US"/>
              </w:rPr>
              <w:t xml:space="preserve">10 </w:t>
            </w:r>
            <w:r w:rsidRPr="00C34F40">
              <w:rPr>
                <w:rFonts w:ascii="Times New Roman" w:hAnsi="Times New Roman" w:cs="Times New Roman"/>
                <w:sz w:val="24"/>
                <w:szCs w:val="24"/>
              </w:rPr>
              <w:t>met</w:t>
            </w:r>
            <w:r w:rsidR="008F5976" w:rsidRPr="00C34F40">
              <w:rPr>
                <w:rFonts w:ascii="Times New Roman" w:hAnsi="Times New Roman" w:cs="Times New Roman"/>
                <w:sz w:val="24"/>
                <w:szCs w:val="24"/>
              </w:rPr>
              <w:t>ų</w:t>
            </w:r>
          </w:p>
        </w:tc>
        <w:tc>
          <w:tcPr>
            <w:tcW w:w="1530" w:type="dxa"/>
          </w:tcPr>
          <w:p w14:paraId="548519E1" w14:textId="7B98EBA7" w:rsidR="00A91A47" w:rsidRPr="00C34F40" w:rsidRDefault="00A91A47" w:rsidP="00EE3F81">
            <w:pPr>
              <w:spacing w:after="0" w:line="240" w:lineRule="auto"/>
              <w:rPr>
                <w:rFonts w:ascii="Times New Roman" w:hAnsi="Times New Roman" w:cs="Times New Roman"/>
                <w:sz w:val="24"/>
                <w:szCs w:val="24"/>
              </w:rPr>
            </w:pPr>
            <w:r w:rsidRPr="00C34F40">
              <w:rPr>
                <w:rFonts w:ascii="Times New Roman" w:hAnsi="Times New Roman" w:cs="Times New Roman"/>
                <w:sz w:val="24"/>
                <w:szCs w:val="24"/>
              </w:rPr>
              <w:t>Perduodama tos šalies mokyklai</w:t>
            </w:r>
            <w:r w:rsidR="008F5976" w:rsidRPr="00C34F40">
              <w:rPr>
                <w:rFonts w:ascii="Times New Roman" w:hAnsi="Times New Roman" w:cs="Times New Roman"/>
                <w:sz w:val="24"/>
                <w:szCs w:val="24"/>
              </w:rPr>
              <w:t>,</w:t>
            </w:r>
            <w:r w:rsidRPr="00C34F40">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Sraopastraipa"/>
        <w:tabs>
          <w:tab w:val="left" w:pos="1057"/>
        </w:tabs>
        <w:spacing w:before="0" w:after="0"/>
      </w:pPr>
      <w:bookmarkStart w:id="36" w:name="_Hlk65783402"/>
    </w:p>
    <w:p w14:paraId="7BCF39C2" w14:textId="0879BD81" w:rsidR="00BF51BC" w:rsidRPr="002F4867" w:rsidRDefault="00BF51BC"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7E5AAC">
      <w:pPr>
        <w:pStyle w:val="Sraopastraipa"/>
        <w:tabs>
          <w:tab w:val="left" w:pos="1057"/>
        </w:tabs>
        <w:spacing w:before="0" w:after="0"/>
      </w:pPr>
    </w:p>
    <w:tbl>
      <w:tblPr>
        <w:tblStyle w:val="Lentelstinklelis"/>
        <w:tblW w:w="9805" w:type="dxa"/>
        <w:tblLayout w:type="fixed"/>
        <w:tblLook w:val="04A0" w:firstRow="1" w:lastRow="0" w:firstColumn="1" w:lastColumn="0" w:noHBand="0" w:noVBand="1"/>
      </w:tblPr>
      <w:tblGrid>
        <w:gridCol w:w="1435"/>
        <w:gridCol w:w="1260"/>
        <w:gridCol w:w="2790"/>
        <w:gridCol w:w="1440"/>
        <w:gridCol w:w="1350"/>
        <w:gridCol w:w="1530"/>
      </w:tblGrid>
      <w:tr w:rsidR="00BF51BC" w:rsidRPr="002550FF" w14:paraId="65FD91E1" w14:textId="77777777" w:rsidTr="009B0433">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2550FF" w14:paraId="2C5D5F5F" w14:textId="77777777" w:rsidTr="009B0433">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 xml:space="preserve">Vaikai, tėvai (tėvų pareigų </w:t>
            </w:r>
            <w:r w:rsidRPr="007176A5">
              <w:rPr>
                <w:rStyle w:val="fontstyle21"/>
                <w:b w:val="0"/>
                <w:color w:val="auto"/>
              </w:rPr>
              <w:lastRenderedPageBreak/>
              <w:t>turėtojai); mokytojai, 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lastRenderedPageBreak/>
              <w:t>BDAR 6 str. 1 d. a p.</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lastRenderedPageBreak/>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 xml:space="preserve">ugdomoji </w:t>
            </w:r>
            <w:r w:rsidRPr="00D4502A">
              <w:rPr>
                <w:rFonts w:asciiTheme="majorBidi" w:hAnsiTheme="majorBidi" w:cstheme="majorBidi"/>
                <w:color w:val="000000"/>
                <w:sz w:val="24"/>
                <w:szCs w:val="24"/>
              </w:rPr>
              <w:lastRenderedPageBreak/>
              <w:t>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mokomasis dalykas, mokinio el.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lastRenderedPageBreak/>
              <w:t>Mokykla/ institucija/ organizacija</w:t>
            </w:r>
            <w:r w:rsidRPr="00D4502A">
              <w:rPr>
                <w:rFonts w:asciiTheme="majorBidi" w:hAnsiTheme="majorBidi" w:cstheme="majorBidi"/>
                <w:color w:val="000000"/>
                <w:sz w:val="24"/>
                <w:szCs w:val="24"/>
              </w:rPr>
              <w:lastRenderedPageBreak/>
              <w:t>/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lastRenderedPageBreak/>
              <w:t>3 metai</w:t>
            </w:r>
          </w:p>
        </w:tc>
        <w:tc>
          <w:tcPr>
            <w:tcW w:w="1530" w:type="dxa"/>
          </w:tcPr>
          <w:p w14:paraId="2F3ADB82" w14:textId="77777777" w:rsidR="00BF51BC" w:rsidRPr="00C34F40" w:rsidRDefault="00BF51BC" w:rsidP="007E5AAC">
            <w:pPr>
              <w:spacing w:after="0" w:line="240" w:lineRule="auto"/>
              <w:rPr>
                <w:rFonts w:asciiTheme="majorBidi" w:hAnsiTheme="majorBidi" w:cstheme="majorBidi"/>
                <w:sz w:val="24"/>
                <w:szCs w:val="24"/>
              </w:rPr>
            </w:pPr>
            <w:r w:rsidRPr="00C34F40">
              <w:rPr>
                <w:rFonts w:asciiTheme="majorBidi" w:hAnsiTheme="majorBidi" w:cstheme="majorBidi"/>
                <w:sz w:val="24"/>
                <w:szCs w:val="24"/>
              </w:rPr>
              <w:t xml:space="preserve">Perduodama tos šalies mokyklai, į </w:t>
            </w:r>
            <w:r w:rsidRPr="00C34F40">
              <w:rPr>
                <w:rFonts w:asciiTheme="majorBidi" w:hAnsiTheme="majorBidi" w:cstheme="majorBidi"/>
                <w:sz w:val="24"/>
                <w:szCs w:val="24"/>
              </w:rPr>
              <w:lastRenderedPageBreak/>
              <w:t xml:space="preserve">kurią vykstama.  Sutikimas.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7" w:name="_Hlk65784861"/>
      <w:bookmarkEnd w:id="36"/>
    </w:p>
    <w:p w14:paraId="092BC792" w14:textId="646F941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7"/>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8"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bookmarkEnd w:id="38"/>
    <w:p w14:paraId="3194D9B7"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lastRenderedPageBreak/>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lastRenderedPageBreak/>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 xml:space="preserve">Lietuvos Respublikos švietimo, sporto ir mokslo </w:t>
            </w:r>
            <w:r w:rsidRPr="00312980">
              <w:rPr>
                <w:rFonts w:asciiTheme="majorBidi" w:hAnsiTheme="majorBidi" w:cstheme="majorBidi"/>
                <w:sz w:val="24"/>
                <w:szCs w:val="24"/>
              </w:rPr>
              <w:lastRenderedPageBreak/>
              <w:t>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C34F40" w:rsidRDefault="00E911DA" w:rsidP="007E5AAC">
            <w:pPr>
              <w:spacing w:after="0" w:line="240" w:lineRule="auto"/>
              <w:jc w:val="left"/>
              <w:rPr>
                <w:rFonts w:asciiTheme="majorBidi" w:hAnsiTheme="majorBidi" w:cstheme="majorBidi"/>
                <w:sz w:val="24"/>
                <w:szCs w:val="24"/>
              </w:rPr>
            </w:pPr>
            <w:r w:rsidRPr="00C34F40">
              <w:rPr>
                <w:rFonts w:asciiTheme="majorBidi" w:hAnsiTheme="majorBidi" w:cstheme="majorBidi"/>
                <w:sz w:val="24"/>
                <w:szCs w:val="24"/>
              </w:rPr>
              <w:lastRenderedPageBreak/>
              <w:t>3 metai</w:t>
            </w:r>
          </w:p>
        </w:tc>
        <w:tc>
          <w:tcPr>
            <w:tcW w:w="1530" w:type="dxa"/>
          </w:tcPr>
          <w:p w14:paraId="5C9E557E" w14:textId="51B3ACEC" w:rsidR="00E911DA" w:rsidRPr="00C34F40" w:rsidRDefault="00CB3F10" w:rsidP="007E5AAC">
            <w:pPr>
              <w:spacing w:after="0" w:line="240" w:lineRule="auto"/>
              <w:rPr>
                <w:rFonts w:asciiTheme="majorBidi" w:hAnsiTheme="majorBidi" w:cstheme="majorBidi"/>
                <w:sz w:val="24"/>
                <w:szCs w:val="24"/>
              </w:rPr>
            </w:pPr>
            <w:r w:rsidRPr="00C34F40">
              <w:rPr>
                <w:rFonts w:ascii="Times New Roman" w:eastAsia="Calibri" w:hAnsi="Times New Roman" w:cs="Times New Roman"/>
                <w:sz w:val="24"/>
                <w:szCs w:val="24"/>
                <w:lang w:eastAsia="en-US"/>
              </w:rPr>
              <w:t xml:space="preserve">Perduodama tos šalies organizacijai, kuri organizuoja </w:t>
            </w:r>
            <w:r w:rsidRPr="00C34F40">
              <w:rPr>
                <w:rFonts w:ascii="Times New Roman" w:eastAsia="Calibri" w:hAnsi="Times New Roman" w:cs="Times New Roman"/>
                <w:sz w:val="24"/>
                <w:szCs w:val="24"/>
                <w:lang w:eastAsia="en-US"/>
              </w:rPr>
              <w:lastRenderedPageBreak/>
              <w:t>tarptautinę olimpiadą, konkursą, varžybas, renginį. Sutikimas</w:t>
            </w:r>
          </w:p>
        </w:tc>
      </w:tr>
    </w:tbl>
    <w:p w14:paraId="5D6F9CC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9" w:name="_Hlk66392220"/>
      <w:r w:rsidRPr="00312980">
        <w:rPr>
          <w:rFonts w:asciiTheme="majorBidi" w:hAnsiTheme="majorBidi" w:cstheme="majorBidi"/>
          <w:b/>
          <w:sz w:val="24"/>
          <w:szCs w:val="24"/>
        </w:rPr>
        <w:t xml:space="preserve">DUOMENŲ TVARKYMO TIKSLAS – MOKYKLOS </w:t>
      </w:r>
      <w:bookmarkStart w:id="40" w:name="_Hlk66544189"/>
      <w:r w:rsidR="002733BF">
        <w:rPr>
          <w:rFonts w:asciiTheme="majorBidi" w:hAnsiTheme="majorBidi" w:cstheme="majorBidi"/>
          <w:b/>
          <w:sz w:val="24"/>
          <w:szCs w:val="24"/>
        </w:rPr>
        <w:t xml:space="preserve">GERIAUSIŲ MOKINIŲ / </w:t>
      </w:r>
      <w:bookmarkEnd w:id="40"/>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9"/>
    </w:tbl>
    <w:p w14:paraId="1431A1D2"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4F19BB6C" w14:textId="77777777" w:rsidR="00312980" w:rsidRPr="00A92734"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41" w:name="_Hlk66480639"/>
      <w:r w:rsidRPr="00A92734">
        <w:rPr>
          <w:rFonts w:asciiTheme="majorBidi" w:hAnsiTheme="majorBidi" w:cstheme="majorBidi"/>
          <w:b/>
          <w:sz w:val="24"/>
          <w:szCs w:val="24"/>
        </w:rPr>
        <w:t>DUOMENŲ TVARKYMO TIKSLAS – UGDYMOSI ŠEIMOJE ORGANIZAVIMAS</w:t>
      </w:r>
    </w:p>
    <w:p w14:paraId="2937F8AD" w14:textId="77777777" w:rsidR="00312980" w:rsidRPr="00A92734"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960"/>
        <w:gridCol w:w="1710"/>
        <w:gridCol w:w="1350"/>
      </w:tblGrid>
      <w:tr w:rsidR="00E56D65" w:rsidRPr="00A92734" w14:paraId="1AAD21D5" w14:textId="77777777" w:rsidTr="00E56D65">
        <w:tc>
          <w:tcPr>
            <w:tcW w:w="1435" w:type="dxa"/>
          </w:tcPr>
          <w:p w14:paraId="634BC18A" w14:textId="77777777" w:rsidR="00E56D65" w:rsidRPr="00A92734" w:rsidRDefault="00E56D65" w:rsidP="007E5AAC">
            <w:pPr>
              <w:spacing w:after="0" w:line="240" w:lineRule="auto"/>
              <w:rPr>
                <w:rFonts w:asciiTheme="majorBidi" w:hAnsiTheme="majorBidi" w:cstheme="majorBidi"/>
                <w:b/>
                <w:sz w:val="24"/>
                <w:szCs w:val="24"/>
              </w:rPr>
            </w:pPr>
            <w:r w:rsidRPr="00A92734">
              <w:rPr>
                <w:rFonts w:asciiTheme="majorBidi" w:hAnsiTheme="majorBidi" w:cstheme="majorBidi"/>
                <w:b/>
                <w:sz w:val="24"/>
                <w:szCs w:val="24"/>
              </w:rPr>
              <w:t>Duomenų subjektų kategorijos</w:t>
            </w:r>
          </w:p>
        </w:tc>
        <w:tc>
          <w:tcPr>
            <w:tcW w:w="1350" w:type="dxa"/>
          </w:tcPr>
          <w:p w14:paraId="6C4CA9EA" w14:textId="77777777" w:rsidR="00E56D65" w:rsidRPr="00A92734" w:rsidRDefault="00E56D65"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Teisinis pagrindas</w:t>
            </w:r>
          </w:p>
          <w:p w14:paraId="541F6D98" w14:textId="77777777" w:rsidR="00E56D65" w:rsidRPr="00A92734" w:rsidRDefault="00E56D65" w:rsidP="007E5AA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A92734" w:rsidRDefault="00B76E65" w:rsidP="007E5AAC">
            <w:pPr>
              <w:spacing w:after="0" w:line="240" w:lineRule="auto"/>
              <w:jc w:val="center"/>
              <w:rPr>
                <w:rFonts w:asciiTheme="majorBidi" w:hAnsiTheme="majorBidi" w:cstheme="majorBidi"/>
                <w:b/>
                <w:sz w:val="24"/>
                <w:szCs w:val="24"/>
              </w:rPr>
            </w:pPr>
            <w:r w:rsidRPr="00A92734">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A92734" w:rsidRDefault="00E56D65"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gavėjų kategorijos</w:t>
            </w:r>
          </w:p>
        </w:tc>
        <w:tc>
          <w:tcPr>
            <w:tcW w:w="1350" w:type="dxa"/>
          </w:tcPr>
          <w:p w14:paraId="0A5EB357" w14:textId="77777777" w:rsidR="00E56D65" w:rsidRPr="00A92734" w:rsidRDefault="00E56D65"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saugojimo terminas</w:t>
            </w:r>
          </w:p>
        </w:tc>
      </w:tr>
      <w:tr w:rsidR="00E56D65" w:rsidRPr="00A92734" w14:paraId="2CD9879A" w14:textId="77777777" w:rsidTr="00E56D65">
        <w:tc>
          <w:tcPr>
            <w:tcW w:w="1435" w:type="dxa"/>
          </w:tcPr>
          <w:p w14:paraId="7EF7BB8C" w14:textId="77777777" w:rsidR="00E56D65" w:rsidRPr="00A92734" w:rsidRDefault="00E56D65" w:rsidP="007E5AAC">
            <w:pPr>
              <w:spacing w:after="0" w:line="240" w:lineRule="auto"/>
              <w:rPr>
                <w:rFonts w:asciiTheme="majorBidi" w:hAnsiTheme="majorBidi" w:cstheme="majorBidi"/>
                <w:b/>
                <w:sz w:val="24"/>
                <w:szCs w:val="24"/>
              </w:rPr>
            </w:pPr>
            <w:r w:rsidRPr="00A92734">
              <w:rPr>
                <w:rStyle w:val="fontstyle21"/>
                <w:rFonts w:asciiTheme="majorBidi" w:hAnsiTheme="majorBidi" w:cstheme="majorBidi"/>
                <w:b w:val="0"/>
              </w:rPr>
              <w:t>Vaikai, tėvai (tėvų pareigų turėtojai), vertintojai, mokytojai</w:t>
            </w:r>
          </w:p>
        </w:tc>
        <w:tc>
          <w:tcPr>
            <w:tcW w:w="1350" w:type="dxa"/>
          </w:tcPr>
          <w:p w14:paraId="00E2DB88" w14:textId="644F0170" w:rsidR="00E56D65" w:rsidRPr="00A92734" w:rsidRDefault="00E56D65" w:rsidP="007E5AAC">
            <w:pPr>
              <w:spacing w:after="0" w:line="240" w:lineRule="auto"/>
              <w:rPr>
                <w:rStyle w:val="fontstyle01"/>
                <w:rFonts w:asciiTheme="majorBidi" w:hAnsiTheme="majorBidi" w:cstheme="majorBidi"/>
                <w:sz w:val="24"/>
                <w:szCs w:val="24"/>
              </w:rPr>
            </w:pPr>
            <w:r w:rsidRPr="00A92734">
              <w:rPr>
                <w:rFonts w:asciiTheme="majorBidi" w:eastAsia="Calibri" w:hAnsiTheme="majorBidi" w:cstheme="majorBidi"/>
                <w:sz w:val="24"/>
                <w:szCs w:val="24"/>
              </w:rPr>
              <w:t>BDAR 6 str. 1 d. c p.</w:t>
            </w:r>
          </w:p>
          <w:p w14:paraId="4291575C" w14:textId="04665171" w:rsidR="00E56D65" w:rsidRPr="00A92734" w:rsidRDefault="00E56D65" w:rsidP="007E5AAC">
            <w:pPr>
              <w:spacing w:after="0" w:line="240" w:lineRule="auto"/>
              <w:textAlignment w:val="baseline"/>
              <w:rPr>
                <w:rStyle w:val="fontstyle01"/>
                <w:rFonts w:asciiTheme="majorBidi" w:hAnsiTheme="majorBidi" w:cstheme="majorBidi"/>
                <w:sz w:val="24"/>
                <w:szCs w:val="24"/>
              </w:rPr>
            </w:pPr>
            <w:r w:rsidRPr="00A92734">
              <w:rPr>
                <w:rFonts w:asciiTheme="majorBidi" w:eastAsia="Calibri" w:hAnsiTheme="majorBidi" w:cstheme="majorBidi"/>
                <w:sz w:val="24"/>
                <w:szCs w:val="24"/>
              </w:rPr>
              <w:t xml:space="preserve"> </w:t>
            </w:r>
          </w:p>
        </w:tc>
        <w:tc>
          <w:tcPr>
            <w:tcW w:w="3960" w:type="dxa"/>
          </w:tcPr>
          <w:p w14:paraId="01A829BB" w14:textId="77777777" w:rsidR="00E56D65" w:rsidRPr="00A92734" w:rsidRDefault="00E56D65" w:rsidP="007E5AAC">
            <w:pPr>
              <w:spacing w:after="0" w:line="240" w:lineRule="auto"/>
              <w:rPr>
                <w:rFonts w:asciiTheme="majorBidi" w:eastAsia="Calibri" w:hAnsiTheme="majorBidi" w:cstheme="majorBidi"/>
                <w:sz w:val="24"/>
                <w:szCs w:val="24"/>
              </w:rPr>
            </w:pPr>
            <w:r w:rsidRPr="00A92734">
              <w:rPr>
                <w:rStyle w:val="fontstyle01"/>
                <w:rFonts w:asciiTheme="majorBidi" w:hAnsiTheme="majorBidi" w:cstheme="majorBidi"/>
                <w:sz w:val="24"/>
                <w:szCs w:val="24"/>
              </w:rPr>
              <w:t xml:space="preserve">Vaiko vardas, pavardė, amžius, </w:t>
            </w:r>
            <w:r w:rsidRPr="00A92734">
              <w:rPr>
                <w:rFonts w:asciiTheme="majorBidi" w:eastAsia="Calibri" w:hAnsiTheme="majorBidi" w:cstheme="majorBidi"/>
                <w:sz w:val="24"/>
                <w:szCs w:val="24"/>
              </w:rPr>
              <w:t>klasė / grupė,</w:t>
            </w:r>
            <w:r w:rsidRPr="00A92734">
              <w:rPr>
                <w:rFonts w:asciiTheme="majorBidi" w:hAnsiTheme="majorBidi" w:cstheme="majorBidi"/>
                <w:color w:val="000000"/>
                <w:sz w:val="24"/>
                <w:szCs w:val="24"/>
              </w:rPr>
              <w:t xml:space="preserve"> ugdomoji kalba,</w:t>
            </w:r>
            <w:r w:rsidRPr="00A92734">
              <w:rPr>
                <w:rFonts w:asciiTheme="majorBidi" w:hAnsiTheme="majorBidi" w:cstheme="majorBidi"/>
                <w:sz w:val="24"/>
                <w:szCs w:val="24"/>
              </w:rPr>
              <w:t xml:space="preserve"> </w:t>
            </w:r>
            <w:r w:rsidRPr="00A92734">
              <w:rPr>
                <w:rFonts w:asciiTheme="majorBidi" w:hAnsiTheme="majorBidi" w:cstheme="majorBidi"/>
                <w:color w:val="000000"/>
                <w:sz w:val="24"/>
                <w:szCs w:val="24"/>
              </w:rPr>
              <w:t xml:space="preserve">ugdymo programa, </w:t>
            </w:r>
            <w:r w:rsidRPr="00A92734">
              <w:rPr>
                <w:rFonts w:asciiTheme="majorBidi" w:eastAsia="Calibri" w:hAnsiTheme="majorBidi" w:cstheme="majorBidi"/>
                <w:sz w:val="24"/>
                <w:szCs w:val="24"/>
              </w:rPr>
              <w:t>mokomasis dalykas, dienos tvarkaraštis, vaiko mokytojas (</w:t>
            </w:r>
            <w:r w:rsidRPr="00A92734">
              <w:rPr>
                <w:rFonts w:asciiTheme="majorBidi" w:eastAsia="Times New Roman" w:hAnsiTheme="majorBidi" w:cstheme="majorBidi"/>
                <w:sz w:val="24"/>
                <w:szCs w:val="24"/>
              </w:rPr>
              <w:t>motina, tėvas, globėjas, samdytas mokytojas, mokytojo išsilavinimas ir kvalifikacija);</w:t>
            </w:r>
            <w:r w:rsidRPr="00A92734">
              <w:rPr>
                <w:rFonts w:asciiTheme="majorBidi" w:eastAsia="Calibri" w:hAnsiTheme="majorBidi" w:cstheme="majorBidi"/>
                <w:sz w:val="24"/>
                <w:szCs w:val="24"/>
              </w:rPr>
              <w:t xml:space="preserve"> </w:t>
            </w:r>
            <w:r w:rsidRPr="00A92734">
              <w:rPr>
                <w:rFonts w:asciiTheme="majorBidi" w:eastAsia="Times New Roman" w:hAnsiTheme="majorBidi" w:cstheme="majorBidi"/>
                <w:sz w:val="24"/>
                <w:szCs w:val="24"/>
              </w:rPr>
              <w:t xml:space="preserve">specialieji ugdymosi </w:t>
            </w:r>
            <w:r w:rsidRPr="00A92734">
              <w:rPr>
                <w:rFonts w:asciiTheme="majorBidi" w:eastAsia="Times New Roman" w:hAnsiTheme="majorBidi" w:cstheme="majorBidi"/>
                <w:sz w:val="24"/>
                <w:szCs w:val="24"/>
              </w:rPr>
              <w:lastRenderedPageBreak/>
              <w:t xml:space="preserve">poreikiai, </w:t>
            </w:r>
            <w:r w:rsidRPr="00A92734">
              <w:rPr>
                <w:rFonts w:asciiTheme="majorBidi" w:eastAsia="Calibri" w:hAnsiTheme="majorBidi" w:cstheme="majorBidi"/>
                <w:sz w:val="24"/>
                <w:szCs w:val="24"/>
              </w:rPr>
              <w:t xml:space="preserve">gabumai, </w:t>
            </w:r>
            <w:r w:rsidRPr="00A92734">
              <w:rPr>
                <w:rFonts w:asciiTheme="majorBidi" w:eastAsia="Times New Roman" w:hAnsiTheme="majorBidi" w:cstheme="majorBidi"/>
                <w:sz w:val="24"/>
                <w:szCs w:val="24"/>
              </w:rPr>
              <w:t xml:space="preserve">socialinė-pilietinė, pažintinė, kultūrinė, meninė, kūrybinė </w:t>
            </w:r>
            <w:r w:rsidRPr="00A92734">
              <w:rPr>
                <w:rFonts w:asciiTheme="majorBidi" w:eastAsia="Calibri" w:hAnsiTheme="majorBidi" w:cstheme="majorBidi"/>
                <w:sz w:val="24"/>
                <w:szCs w:val="24"/>
              </w:rPr>
              <w:t xml:space="preserve">veikla, dalyvavimas </w:t>
            </w:r>
            <w:r w:rsidRPr="00A92734">
              <w:rPr>
                <w:rFonts w:asciiTheme="majorBidi" w:eastAsia="Times New Roman" w:hAnsiTheme="majorBidi" w:cstheme="majorBidi"/>
                <w:sz w:val="24"/>
                <w:szCs w:val="24"/>
              </w:rPr>
              <w:t xml:space="preserve">pilietiškumo renginiuose, pilietiškumo akcijose, valstybinių švenčių </w:t>
            </w:r>
            <w:proofErr w:type="spellStart"/>
            <w:r w:rsidRPr="00A92734">
              <w:rPr>
                <w:rFonts w:asciiTheme="majorBidi" w:eastAsia="Times New Roman" w:hAnsiTheme="majorBidi" w:cstheme="majorBidi"/>
                <w:sz w:val="24"/>
                <w:szCs w:val="24"/>
              </w:rPr>
              <w:t>minėjimuose</w:t>
            </w:r>
            <w:proofErr w:type="spellEnd"/>
            <w:r w:rsidRPr="00A92734">
              <w:rPr>
                <w:rFonts w:asciiTheme="majorBidi" w:eastAsia="Times New Roman" w:hAnsiTheme="majorBidi" w:cstheme="majorBidi"/>
                <w:sz w:val="24"/>
                <w:szCs w:val="24"/>
              </w:rPr>
              <w:t>, prevencinėje programoje;</w:t>
            </w:r>
            <w:r w:rsidRPr="00A92734">
              <w:rPr>
                <w:rFonts w:asciiTheme="majorBidi" w:eastAsia="Calibri" w:hAnsiTheme="majorBidi" w:cstheme="majorBidi"/>
                <w:sz w:val="24"/>
                <w:szCs w:val="24"/>
              </w:rPr>
              <w:t xml:space="preserve"> konsultacijų tvarkaraštis</w:t>
            </w:r>
            <w:r w:rsidRPr="00A92734">
              <w:rPr>
                <w:rFonts w:asciiTheme="majorBidi" w:eastAsia="Times New Roman" w:hAnsiTheme="majorBidi" w:cstheme="majorBidi"/>
                <w:sz w:val="24"/>
                <w:szCs w:val="24"/>
              </w:rPr>
              <w:t xml:space="preserve">, mokymosi pažangos ir pasiekimų įvertinimo </w:t>
            </w:r>
            <w:r w:rsidRPr="00A92734">
              <w:rPr>
                <w:rFonts w:asciiTheme="majorBidi" w:eastAsia="Calibri" w:hAnsiTheme="majorBidi" w:cstheme="majorBidi"/>
                <w:sz w:val="24"/>
                <w:szCs w:val="24"/>
              </w:rPr>
              <w:t xml:space="preserve">data, </w:t>
            </w:r>
            <w:r w:rsidRPr="00A92734">
              <w:rPr>
                <w:rFonts w:asciiTheme="majorBidi" w:eastAsia="Times New Roman" w:hAnsiTheme="majorBidi" w:cstheme="majorBidi"/>
                <w:sz w:val="24"/>
                <w:szCs w:val="24"/>
              </w:rPr>
              <w:t xml:space="preserve">vertinimo rezultatai, </w:t>
            </w:r>
            <w:r w:rsidRPr="00A92734">
              <w:rPr>
                <w:rFonts w:asciiTheme="majorBidi" w:eastAsia="Calibri" w:hAnsiTheme="majorBidi" w:cstheme="majorBidi"/>
                <w:sz w:val="24"/>
                <w:szCs w:val="24"/>
              </w:rPr>
              <w:t xml:space="preserve">pasiekimų lygis, neatvykimo priežastis (pateisinama ar nepateisinama); </w:t>
            </w:r>
            <w:r w:rsidRPr="00A92734">
              <w:rPr>
                <w:rFonts w:asciiTheme="majorBidi" w:eastAsia="Times New Roman" w:hAnsiTheme="majorBidi" w:cstheme="majorBidi"/>
                <w:sz w:val="24"/>
                <w:szCs w:val="24"/>
              </w:rPr>
              <w:t>neformaliojo vaikų švietimo programa; šeimos sudėtis, ugdymosi sąlygos šeimoje (būstas:</w:t>
            </w:r>
            <w:r w:rsidRPr="00A92734">
              <w:rPr>
                <w:rFonts w:asciiTheme="majorBidi" w:eastAsia="Times New Roman" w:hAnsiTheme="majorBidi" w:cstheme="majorBidi"/>
                <w:b/>
                <w:sz w:val="24"/>
                <w:szCs w:val="24"/>
              </w:rPr>
              <w:t xml:space="preserve"> </w:t>
            </w:r>
            <w:r w:rsidRPr="00A92734">
              <w:rPr>
                <w:rFonts w:asciiTheme="majorBidi" w:eastAsia="Times New Roman" w:hAnsiTheme="majorBidi" w:cstheme="majorBidi"/>
                <w:sz w:val="24"/>
                <w:szCs w:val="24"/>
              </w:rPr>
              <w:t>nuosavybė, gyvenamasis namas, namo dalis, butas ar kt.; plotas, gyvenamųjų kambarių skaičius; ugdymo vieta, baldai (stalas, kėdė ir kiti baldai), pritaikyti pagal vaiko ūgį, natūralus apšvietimas;</w:t>
            </w:r>
            <w:r w:rsidRPr="00A92734">
              <w:rPr>
                <w:rFonts w:asciiTheme="majorBidi" w:hAnsiTheme="majorBidi" w:cstheme="majorBidi"/>
                <w:sz w:val="24"/>
                <w:szCs w:val="24"/>
              </w:rPr>
              <w:t xml:space="preserve"> u</w:t>
            </w:r>
            <w:r w:rsidRPr="00A92734">
              <w:rPr>
                <w:rFonts w:asciiTheme="majorBidi" w:eastAsia="Times New Roman" w:hAnsiTheme="majorBidi" w:cstheme="majorBidi"/>
                <w:sz w:val="24"/>
                <w:szCs w:val="24"/>
              </w:rPr>
              <w:t xml:space="preserve">gdymo priemonės (taip pat ir skaitmeninės) (vaiko asmeninės ar bendros), interneto prieiga); rekomendacija, </w:t>
            </w:r>
            <w:r w:rsidRPr="00A92734">
              <w:rPr>
                <w:rFonts w:asciiTheme="majorBidi" w:eastAsia="Times New Roman" w:hAnsiTheme="majorBidi" w:cstheme="majorBidi"/>
                <w:color w:val="000000"/>
                <w:sz w:val="24"/>
                <w:szCs w:val="24"/>
              </w:rPr>
              <w:t xml:space="preserve">vaiko </w:t>
            </w:r>
            <w:r w:rsidRPr="00A92734">
              <w:rPr>
                <w:rFonts w:asciiTheme="majorBidi" w:eastAsia="Times New Roman" w:hAnsiTheme="majorBidi" w:cstheme="majorBidi"/>
                <w:sz w:val="24"/>
                <w:szCs w:val="24"/>
              </w:rPr>
              <w:t>kompetencijų (brandos) /</w:t>
            </w:r>
            <w:r w:rsidRPr="00A92734">
              <w:rPr>
                <w:rFonts w:asciiTheme="majorBidi" w:eastAsia="Times New Roman" w:hAnsiTheme="majorBidi" w:cstheme="majorBidi"/>
                <w:color w:val="000000"/>
                <w:sz w:val="24"/>
                <w:szCs w:val="24"/>
              </w:rPr>
              <w:t xml:space="preserve"> mokymosi pasiekimų (žinių) lygis, </w:t>
            </w:r>
            <w:r w:rsidRPr="00A92734">
              <w:rPr>
                <w:rFonts w:asciiTheme="majorBidi" w:eastAsia="Times New Roman" w:hAnsiTheme="majorBidi" w:cstheme="majorBidi"/>
                <w:sz w:val="24"/>
                <w:szCs w:val="24"/>
              </w:rPr>
              <w:t xml:space="preserve">individualios pažangos ataskaita, mokymosi pasiekimus ar išsilavinimą patvirtinantis dokumentas; informacija apie vaiko teisių pažeidimus, minimalios ar vidutinės priežiūros priemones, atvejo vadybą; </w:t>
            </w:r>
            <w:r w:rsidRPr="00A92734">
              <w:rPr>
                <w:rFonts w:asciiTheme="majorBidi" w:eastAsia="Calibri" w:hAnsiTheme="majorBidi" w:cstheme="majorBidi"/>
                <w:sz w:val="24"/>
                <w:szCs w:val="24"/>
              </w:rPr>
              <w:t xml:space="preserve">Tėvų (tėvų pareigų turėtojų) vardas, pavardė, </w:t>
            </w:r>
            <w:r w:rsidRPr="00A92734">
              <w:rPr>
                <w:rFonts w:asciiTheme="majorBidi" w:eastAsia="Times New Roman" w:hAnsiTheme="majorBidi" w:cstheme="majorBidi"/>
                <w:sz w:val="24"/>
                <w:szCs w:val="24"/>
              </w:rPr>
              <w:t xml:space="preserve">išsilavinimas, </w:t>
            </w:r>
            <w:r w:rsidRPr="00A92734">
              <w:rPr>
                <w:rFonts w:asciiTheme="majorBidi" w:eastAsia="Times New Roman" w:hAnsiTheme="majorBidi" w:cstheme="majorBidi"/>
                <w:sz w:val="24"/>
                <w:szCs w:val="24"/>
                <w:shd w:val="clear" w:color="auto" w:fill="FFFFFF"/>
              </w:rPr>
              <w:t>faktinė ir deklaruota gyvenamoji vieta, telefonas, elektroninio pašto adresas</w:t>
            </w:r>
            <w:r w:rsidRPr="00A92734">
              <w:rPr>
                <w:rFonts w:asciiTheme="majorBidi" w:eastAsia="Calibri" w:hAnsiTheme="majorBidi" w:cstheme="majorBidi"/>
                <w:sz w:val="24"/>
                <w:szCs w:val="24"/>
              </w:rPr>
              <w:t xml:space="preserve">, prašymas, sutikimas, data, parašas; </w:t>
            </w:r>
          </w:p>
          <w:p w14:paraId="6646359A" w14:textId="7026200B" w:rsidR="00E56D65" w:rsidRPr="00A92734" w:rsidRDefault="00E56D65" w:rsidP="007E5AAC">
            <w:pPr>
              <w:spacing w:after="0" w:line="240" w:lineRule="auto"/>
              <w:rPr>
                <w:rFonts w:asciiTheme="majorBidi" w:eastAsia="Times New Roman" w:hAnsiTheme="majorBidi" w:cstheme="majorBidi"/>
                <w:sz w:val="24"/>
                <w:szCs w:val="24"/>
                <w:lang w:val="pt-BR"/>
              </w:rPr>
            </w:pPr>
            <w:r w:rsidRPr="00A92734">
              <w:rPr>
                <w:rFonts w:asciiTheme="majorBidi" w:eastAsia="Times New Roman" w:hAnsiTheme="majorBidi" w:cstheme="majorBidi"/>
                <w:sz w:val="24"/>
                <w:szCs w:val="24"/>
                <w:lang w:val="pt-BR"/>
              </w:rPr>
              <w:t>Vertintojo vardas, pavardė, pareigos, parašas;</w:t>
            </w:r>
          </w:p>
          <w:p w14:paraId="2E834C88" w14:textId="77777777" w:rsidR="00E56D65" w:rsidRPr="00A92734" w:rsidRDefault="00E56D65" w:rsidP="007E5AAC">
            <w:pPr>
              <w:spacing w:after="0" w:line="240" w:lineRule="auto"/>
              <w:rPr>
                <w:rFonts w:asciiTheme="majorBidi" w:hAnsiTheme="majorBidi" w:cstheme="majorBidi"/>
                <w:sz w:val="24"/>
                <w:szCs w:val="24"/>
              </w:rPr>
            </w:pPr>
            <w:r w:rsidRPr="00A92734">
              <w:rPr>
                <w:rFonts w:asciiTheme="majorBidi" w:hAnsiTheme="majorBidi" w:cstheme="majorBidi"/>
                <w:sz w:val="24"/>
                <w:szCs w:val="24"/>
              </w:rPr>
              <w:t>Mokytojo vardas, pavardė</w:t>
            </w:r>
            <w:r w:rsidRPr="00A92734">
              <w:rPr>
                <w:rFonts w:asciiTheme="majorBidi" w:eastAsia="Times New Roman" w:hAnsiTheme="majorBidi" w:cstheme="majorBidi"/>
                <w:sz w:val="24"/>
                <w:szCs w:val="24"/>
                <w:lang w:val="pt-BR"/>
              </w:rPr>
              <w:t>.</w:t>
            </w:r>
          </w:p>
        </w:tc>
        <w:tc>
          <w:tcPr>
            <w:tcW w:w="1710" w:type="dxa"/>
          </w:tcPr>
          <w:p w14:paraId="7E1BD358" w14:textId="77777777" w:rsidR="00E56D65" w:rsidRPr="00A92734" w:rsidRDefault="00E56D65" w:rsidP="007E5AAC">
            <w:pPr>
              <w:spacing w:after="0" w:line="240" w:lineRule="auto"/>
              <w:rPr>
                <w:rFonts w:asciiTheme="majorBidi" w:hAnsiTheme="majorBidi" w:cstheme="majorBidi"/>
                <w:color w:val="000000"/>
                <w:sz w:val="24"/>
                <w:szCs w:val="24"/>
              </w:rPr>
            </w:pPr>
            <w:r w:rsidRPr="00A92734">
              <w:rPr>
                <w:rFonts w:asciiTheme="majorBidi" w:hAnsiTheme="majorBidi" w:cstheme="majorBidi"/>
                <w:color w:val="000000"/>
                <w:sz w:val="24"/>
                <w:szCs w:val="24"/>
              </w:rPr>
              <w:lastRenderedPageBreak/>
              <w:t xml:space="preserve">Vilniaus rajono savivaldybės administracija, Vilniaus rajono savivaldybės administracijos </w:t>
            </w:r>
            <w:r w:rsidRPr="00A92734">
              <w:rPr>
                <w:rFonts w:asciiTheme="majorBidi" w:hAnsiTheme="majorBidi" w:cstheme="majorBidi"/>
                <w:color w:val="000000"/>
                <w:sz w:val="24"/>
                <w:szCs w:val="24"/>
              </w:rPr>
              <w:lastRenderedPageBreak/>
              <w:t xml:space="preserve">Švietimo skyrius </w:t>
            </w:r>
          </w:p>
          <w:p w14:paraId="0C87E449" w14:textId="77777777" w:rsidR="00E56D65" w:rsidRPr="00A92734" w:rsidRDefault="00E56D65" w:rsidP="007E5AAC">
            <w:pPr>
              <w:spacing w:after="0" w:line="240" w:lineRule="auto"/>
              <w:rPr>
                <w:rFonts w:asciiTheme="majorBidi" w:hAnsiTheme="majorBidi" w:cstheme="majorBidi"/>
                <w:sz w:val="24"/>
                <w:szCs w:val="24"/>
              </w:rPr>
            </w:pPr>
          </w:p>
        </w:tc>
        <w:tc>
          <w:tcPr>
            <w:tcW w:w="1350" w:type="dxa"/>
          </w:tcPr>
          <w:p w14:paraId="544D8E2C" w14:textId="77777777" w:rsidR="00E56D65" w:rsidRPr="00A92734" w:rsidRDefault="00E56D65" w:rsidP="007E5AAC">
            <w:pPr>
              <w:spacing w:after="0" w:line="240" w:lineRule="auto"/>
              <w:rPr>
                <w:rFonts w:asciiTheme="majorBidi" w:hAnsiTheme="majorBidi" w:cstheme="majorBidi"/>
                <w:sz w:val="24"/>
                <w:szCs w:val="24"/>
              </w:rPr>
            </w:pPr>
            <w:r w:rsidRPr="00A92734">
              <w:rPr>
                <w:rFonts w:asciiTheme="majorBidi" w:hAnsiTheme="majorBidi" w:cstheme="majorBidi"/>
                <w:sz w:val="24"/>
                <w:szCs w:val="24"/>
              </w:rPr>
              <w:lastRenderedPageBreak/>
              <w:t>10 metų</w:t>
            </w:r>
          </w:p>
        </w:tc>
      </w:tr>
      <w:bookmarkEnd w:id="41"/>
    </w:tbl>
    <w:p w14:paraId="3033E41B" w14:textId="77777777" w:rsidR="00312980" w:rsidRPr="00A92734" w:rsidRDefault="00312980" w:rsidP="007E5AAC">
      <w:pPr>
        <w:pStyle w:val="Sraopastraipa"/>
        <w:tabs>
          <w:tab w:val="left" w:pos="1057"/>
        </w:tabs>
        <w:spacing w:before="0" w:after="0"/>
        <w:rPr>
          <w:rFonts w:asciiTheme="majorBidi" w:hAnsiTheme="majorBidi" w:cstheme="majorBidi"/>
          <w:sz w:val="24"/>
          <w:szCs w:val="24"/>
        </w:rPr>
      </w:pPr>
    </w:p>
    <w:p w14:paraId="51C2AC62" w14:textId="77777777" w:rsidR="00312980" w:rsidRPr="00A92734"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A92734">
        <w:rPr>
          <w:rFonts w:asciiTheme="majorBidi" w:hAnsiTheme="majorBidi" w:cstheme="majorBidi"/>
          <w:b/>
          <w:sz w:val="24"/>
          <w:szCs w:val="24"/>
        </w:rPr>
        <w:t>DUOMENŲ TVARKYMO TIKSLAS – ĮRANGOS / TURTO MOKINIUI LAIKINAI NAUDOTIS PERDAVIMAS</w:t>
      </w:r>
    </w:p>
    <w:p w14:paraId="345C1DDE" w14:textId="77777777" w:rsidR="00312980" w:rsidRPr="00A92734"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A92734" w:rsidRDefault="00F04DBF" w:rsidP="007E5AAC">
            <w:pPr>
              <w:spacing w:after="0" w:line="240" w:lineRule="auto"/>
              <w:rPr>
                <w:rFonts w:asciiTheme="majorBidi" w:hAnsiTheme="majorBidi" w:cstheme="majorBidi"/>
                <w:b/>
                <w:sz w:val="24"/>
                <w:szCs w:val="24"/>
              </w:rPr>
            </w:pPr>
            <w:r w:rsidRPr="00A92734">
              <w:rPr>
                <w:rFonts w:asciiTheme="majorBidi" w:hAnsiTheme="majorBidi" w:cstheme="majorBidi"/>
                <w:b/>
                <w:sz w:val="24"/>
                <w:szCs w:val="24"/>
              </w:rPr>
              <w:t>Duomenų subjektų kategorijos</w:t>
            </w:r>
          </w:p>
        </w:tc>
        <w:tc>
          <w:tcPr>
            <w:tcW w:w="1260" w:type="dxa"/>
          </w:tcPr>
          <w:p w14:paraId="141317F5" w14:textId="77777777" w:rsidR="00F04DBF" w:rsidRPr="00A92734" w:rsidRDefault="00F04DBF"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Teisinis pagrindas</w:t>
            </w:r>
          </w:p>
          <w:p w14:paraId="3B8AC0E9" w14:textId="77777777" w:rsidR="00F04DBF" w:rsidRPr="00A92734"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A92734" w:rsidRDefault="00B76E65" w:rsidP="007E5AAC">
            <w:pPr>
              <w:spacing w:after="0" w:line="240" w:lineRule="auto"/>
              <w:jc w:val="center"/>
              <w:rPr>
                <w:rFonts w:asciiTheme="majorBidi" w:hAnsiTheme="majorBidi" w:cstheme="majorBidi"/>
                <w:b/>
                <w:sz w:val="24"/>
                <w:szCs w:val="24"/>
              </w:rPr>
            </w:pPr>
            <w:r w:rsidRPr="00A92734">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A92734" w:rsidRDefault="00F04DBF"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w:t>
            </w:r>
            <w:r w:rsidRPr="00312980">
              <w:rPr>
                <w:rFonts w:asciiTheme="majorBidi" w:hAnsiTheme="majorBidi" w:cstheme="majorBidi"/>
                <w:color w:val="000000"/>
                <w:sz w:val="24"/>
                <w:szCs w:val="24"/>
              </w:rPr>
              <w:lastRenderedPageBreak/>
              <w:t xml:space="preserve">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w:t>
            </w:r>
            <w:r w:rsidRPr="00312980">
              <w:rPr>
                <w:rFonts w:asciiTheme="majorBidi" w:hAnsiTheme="majorBidi" w:cstheme="majorBidi"/>
                <w:sz w:val="24"/>
                <w:szCs w:val="24"/>
              </w:rPr>
              <w:lastRenderedPageBreak/>
              <w:t xml:space="preserve">nustatomas turto 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lastRenderedPageBreak/>
              <w:t xml:space="preserve">Kol įranga / turtas perduotas </w:t>
            </w:r>
          </w:p>
        </w:tc>
      </w:tr>
    </w:tbl>
    <w:p w14:paraId="7A902501" w14:textId="669F7394" w:rsidR="0071694C" w:rsidRPr="00F72800" w:rsidRDefault="0071694C" w:rsidP="007E5AAC">
      <w:pPr>
        <w:pStyle w:val="Sraopastraipa"/>
        <w:spacing w:before="0" w:after="0"/>
        <w:rPr>
          <w:rFonts w:ascii="Times New Roman" w:hAnsi="Times New Roman"/>
          <w:sz w:val="24"/>
          <w:szCs w:val="24"/>
        </w:rPr>
      </w:pPr>
    </w:p>
    <w:p w14:paraId="28062DA0" w14:textId="341DF0DA"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530"/>
        <w:gridCol w:w="1260"/>
        <w:gridCol w:w="1530"/>
        <w:gridCol w:w="1530"/>
      </w:tblGrid>
      <w:tr w:rsidR="00F865C2" w:rsidRPr="00F865C2" w14:paraId="3CBBF6DE" w14:textId="77777777" w:rsidTr="00A663CD">
        <w:tc>
          <w:tcPr>
            <w:tcW w:w="1615" w:type="dxa"/>
            <w:tcBorders>
              <w:top w:val="single" w:sz="4" w:space="0" w:color="auto"/>
              <w:bottom w:val="single" w:sz="4" w:space="0" w:color="000000"/>
            </w:tcBorders>
            <w:shd w:val="clear" w:color="auto" w:fill="FBE4D5" w:themeFill="accent2" w:themeFillTint="33"/>
          </w:tcPr>
          <w:p w14:paraId="51EFECFA"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lastRenderedPageBreak/>
              <w:t>Slapuko pavadinimas</w:t>
            </w:r>
          </w:p>
        </w:tc>
        <w:tc>
          <w:tcPr>
            <w:tcW w:w="2160" w:type="dxa"/>
            <w:tcBorders>
              <w:top w:val="single" w:sz="4" w:space="0" w:color="auto"/>
              <w:bottom w:val="single" w:sz="4" w:space="0" w:color="000000"/>
            </w:tcBorders>
            <w:shd w:val="clear" w:color="auto" w:fill="FBE4D5" w:themeFill="accent2" w:themeFillTint="33"/>
          </w:tcPr>
          <w:p w14:paraId="7C6306F6"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530" w:type="dxa"/>
            <w:tcBorders>
              <w:top w:val="single" w:sz="4" w:space="0" w:color="auto"/>
              <w:bottom w:val="single" w:sz="4" w:space="0" w:color="000000"/>
            </w:tcBorders>
            <w:shd w:val="clear" w:color="auto" w:fill="FBE4D5" w:themeFill="accent2" w:themeFillTint="33"/>
          </w:tcPr>
          <w:p w14:paraId="7E0F0AE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260" w:type="dxa"/>
            <w:tcBorders>
              <w:top w:val="single" w:sz="4" w:space="0" w:color="auto"/>
              <w:bottom w:val="single" w:sz="4" w:space="0" w:color="000000"/>
            </w:tcBorders>
            <w:shd w:val="clear" w:color="auto" w:fill="FBE4D5" w:themeFill="accent2" w:themeFillTint="33"/>
          </w:tcPr>
          <w:p w14:paraId="2221D307"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530" w:type="dxa"/>
            <w:tcBorders>
              <w:top w:val="single" w:sz="4" w:space="0" w:color="auto"/>
              <w:bottom w:val="single" w:sz="4" w:space="0" w:color="000000"/>
            </w:tcBorders>
            <w:shd w:val="clear" w:color="auto" w:fill="FBE4D5" w:themeFill="accent2" w:themeFillTint="33"/>
          </w:tcPr>
          <w:p w14:paraId="06A97350" w14:textId="771C78A3"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530" w:type="dxa"/>
            <w:tcBorders>
              <w:top w:val="single" w:sz="4" w:space="0" w:color="auto"/>
              <w:bottom w:val="single" w:sz="4" w:space="0" w:color="000000"/>
            </w:tcBorders>
            <w:shd w:val="clear" w:color="auto" w:fill="FBE4D5" w:themeFill="accent2" w:themeFillTint="33"/>
          </w:tcPr>
          <w:p w14:paraId="2DB96748"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A92734" w:rsidRPr="00F865C2" w14:paraId="4AC69816" w14:textId="77777777" w:rsidTr="00A663CD">
        <w:tc>
          <w:tcPr>
            <w:tcW w:w="1615" w:type="dxa"/>
          </w:tcPr>
          <w:p w14:paraId="11FA87F4" w14:textId="3A5B6254" w:rsidR="00A92734" w:rsidRPr="00F865C2" w:rsidRDefault="00A92734" w:rsidP="00A927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Seanso slapukas</w:t>
            </w:r>
          </w:p>
        </w:tc>
        <w:tc>
          <w:tcPr>
            <w:tcW w:w="2160" w:type="dxa"/>
          </w:tcPr>
          <w:p w14:paraId="533E654B" w14:textId="5ED813DE" w:rsidR="00A92734" w:rsidRPr="00F865C2" w:rsidRDefault="00A92734" w:rsidP="00A927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w:t>
            </w:r>
            <w:r w:rsidRPr="00641459">
              <w:rPr>
                <w:rFonts w:ascii="Times New Roman" w:hAnsi="Times New Roman" w:cs="Times New Roman"/>
                <w:sz w:val="24"/>
                <w:szCs w:val="24"/>
              </w:rPr>
              <w:t>lapukas skirtas pagerinti svetainės veikimą ir renka anoniminę bendro pobūdžio informaciją apie naudojimąsi interneto svetaine.</w:t>
            </w:r>
          </w:p>
        </w:tc>
        <w:tc>
          <w:tcPr>
            <w:tcW w:w="1530" w:type="dxa"/>
          </w:tcPr>
          <w:p w14:paraId="1BC0DD4B" w14:textId="18DBB8CC" w:rsidR="00A92734" w:rsidRPr="00F865C2" w:rsidRDefault="00A92734" w:rsidP="00A92734">
            <w:pPr>
              <w:spacing w:before="120" w:after="120" w:line="240" w:lineRule="auto"/>
              <w:rPr>
                <w:rFonts w:ascii="Times New Roman" w:hAnsi="Times New Roman" w:cs="Times New Roman"/>
                <w:sz w:val="24"/>
                <w:szCs w:val="24"/>
              </w:rPr>
            </w:pPr>
          </w:p>
        </w:tc>
        <w:tc>
          <w:tcPr>
            <w:tcW w:w="1260" w:type="dxa"/>
          </w:tcPr>
          <w:p w14:paraId="50F64110" w14:textId="227F264F" w:rsidR="00A92734" w:rsidRPr="00F865C2" w:rsidRDefault="00A92734" w:rsidP="00A92734">
            <w:pPr>
              <w:spacing w:before="120" w:after="120" w:line="240" w:lineRule="auto"/>
              <w:rPr>
                <w:rFonts w:ascii="Times New Roman" w:hAnsi="Times New Roman" w:cs="Times New Roman"/>
                <w:sz w:val="24"/>
                <w:szCs w:val="24"/>
              </w:rPr>
            </w:pPr>
            <w:r w:rsidRPr="00641459">
              <w:rPr>
                <w:rFonts w:ascii="Times New Roman" w:hAnsi="Times New Roman" w:cs="Times New Roman"/>
                <w:sz w:val="24"/>
                <w:szCs w:val="24"/>
              </w:rPr>
              <w:t>Seanso slapukai yra laikini ir išnyksta Jums išėjus iš interneto svetainės ar užvėrus naršyklę</w:t>
            </w:r>
          </w:p>
        </w:tc>
        <w:tc>
          <w:tcPr>
            <w:tcW w:w="1530" w:type="dxa"/>
          </w:tcPr>
          <w:p w14:paraId="122AF335" w14:textId="77777777" w:rsidR="00A92734" w:rsidRPr="00F865C2" w:rsidRDefault="00A92734" w:rsidP="00A92734">
            <w:pPr>
              <w:spacing w:before="120" w:after="120" w:line="240" w:lineRule="auto"/>
              <w:rPr>
                <w:rFonts w:ascii="Times New Roman" w:hAnsi="Times New Roman" w:cs="Times New Roman"/>
                <w:sz w:val="24"/>
                <w:szCs w:val="24"/>
              </w:rPr>
            </w:pPr>
          </w:p>
        </w:tc>
        <w:tc>
          <w:tcPr>
            <w:tcW w:w="1530" w:type="dxa"/>
          </w:tcPr>
          <w:p w14:paraId="14C0FD6A" w14:textId="2D88E3D0" w:rsidR="00A92734" w:rsidRPr="00F865C2" w:rsidRDefault="00A92734" w:rsidP="00A92734">
            <w:pPr>
              <w:spacing w:before="120" w:after="120" w:line="240" w:lineRule="auto"/>
              <w:rPr>
                <w:rFonts w:ascii="Times New Roman" w:hAnsi="Times New Roman" w:cs="Times New Roman"/>
                <w:sz w:val="24"/>
                <w:szCs w:val="24"/>
              </w:rPr>
            </w:pPr>
          </w:p>
        </w:tc>
      </w:tr>
      <w:tr w:rsidR="00F31779" w:rsidRPr="00F865C2" w14:paraId="05EE4CA3" w14:textId="77777777" w:rsidTr="00A663CD">
        <w:tc>
          <w:tcPr>
            <w:tcW w:w="1615" w:type="dxa"/>
            <w:tcBorders>
              <w:bottom w:val="single" w:sz="4" w:space="0" w:color="000000"/>
            </w:tcBorders>
          </w:tcPr>
          <w:p w14:paraId="157AEA06"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14:paraId="277099EF"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25CE30AE"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14:paraId="722E484B"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74985137"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1270A172" w14:textId="77777777" w:rsidR="00F31779" w:rsidRPr="00F865C2" w:rsidRDefault="00F31779" w:rsidP="00EE3F81">
            <w:pPr>
              <w:spacing w:before="120" w:after="120" w:line="240" w:lineRule="auto"/>
              <w:rPr>
                <w:rFonts w:ascii="Times New Roman" w:hAnsi="Times New Roman" w:cs="Times New Roman"/>
                <w:sz w:val="24"/>
                <w:szCs w:val="24"/>
              </w:rPr>
            </w:pPr>
          </w:p>
        </w:tc>
      </w:tr>
      <w:tr w:rsidR="00F865C2" w:rsidRPr="00F865C2" w14:paraId="50EBA551" w14:textId="77777777" w:rsidTr="00A663CD">
        <w:tc>
          <w:tcPr>
            <w:tcW w:w="1615" w:type="dxa"/>
            <w:tcBorders>
              <w:bottom w:val="single" w:sz="4" w:space="0" w:color="000000"/>
            </w:tcBorders>
          </w:tcPr>
          <w:p w14:paraId="3FC54FE5" w14:textId="271FECD3" w:rsidR="00F865C2" w:rsidRPr="00F865C2" w:rsidRDefault="00F865C2"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14:paraId="0F96DE1C" w14:textId="7A1F8AE2"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29D38A73" w14:textId="6189AF86" w:rsidR="00F865C2" w:rsidRPr="00F865C2" w:rsidRDefault="00F865C2"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14:paraId="3373330C"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657A21F5"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1975A29A" w14:textId="77777777"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14:paraId="46E488FC" w14:textId="77777777" w:rsidTr="00A663CD">
        <w:tc>
          <w:tcPr>
            <w:tcW w:w="9625" w:type="dxa"/>
            <w:gridSpan w:val="6"/>
            <w:shd w:val="clear" w:color="auto" w:fill="FBE4D5" w:themeFill="accent2" w:themeFillTint="33"/>
          </w:tcPr>
          <w:p w14:paraId="7B31F72E"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F865C2" w:rsidRPr="00F865C2" w14:paraId="769CE406" w14:textId="77777777" w:rsidTr="00A663CD">
        <w:tc>
          <w:tcPr>
            <w:tcW w:w="1615" w:type="dxa"/>
          </w:tcPr>
          <w:p w14:paraId="48680D5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690" w:type="dxa"/>
            <w:gridSpan w:val="2"/>
          </w:tcPr>
          <w:p w14:paraId="5AD42AED"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4320" w:type="dxa"/>
            <w:gridSpan w:val="3"/>
          </w:tcPr>
          <w:p w14:paraId="187FB70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F865C2" w:rsidRPr="00F865C2" w14:paraId="73690F22" w14:textId="77777777" w:rsidTr="00A663CD">
        <w:tc>
          <w:tcPr>
            <w:tcW w:w="1615" w:type="dxa"/>
          </w:tcPr>
          <w:p w14:paraId="7BE4B6A2" w14:textId="1719224C"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14:paraId="103F59D1" w14:textId="6EDFB469"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14:paraId="69656F3B" w14:textId="0ECD23B6"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14:paraId="04E95C65" w14:textId="77777777" w:rsidTr="00A663CD">
        <w:tc>
          <w:tcPr>
            <w:tcW w:w="1615" w:type="dxa"/>
          </w:tcPr>
          <w:p w14:paraId="2076905A" w14:textId="0451F481"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14:paraId="7F8C900D" w14:textId="180148C9"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14:paraId="4E7F4E3D" w14:textId="3A4584B8" w:rsidR="00F865C2" w:rsidRPr="00F865C2" w:rsidRDefault="00F865C2" w:rsidP="00EE3F81">
            <w:pPr>
              <w:spacing w:before="120" w:after="120" w:line="240" w:lineRule="auto"/>
              <w:rPr>
                <w:rFonts w:ascii="Times New Roman" w:hAnsi="Times New Roman" w:cs="Times New Roman"/>
                <w:sz w:val="24"/>
                <w:szCs w:val="24"/>
              </w:rPr>
            </w:pPr>
          </w:p>
        </w:tc>
      </w:tr>
    </w:tbl>
    <w:p w14:paraId="34BF72F4" w14:textId="4051B9ED" w:rsidR="00F865C2" w:rsidRDefault="00F865C2" w:rsidP="00EE3F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Privatumo politikos</w:t>
      </w:r>
    </w:p>
    <w:p w14:paraId="489C412E" w14:textId="4488042C" w:rsidR="00846A82" w:rsidRDefault="00D21DA2" w:rsidP="00D21DA2">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846A82">
        <w:rPr>
          <w:rFonts w:ascii="Times New Roman" w:hAnsi="Times New Roman" w:cs="Times New Roman"/>
          <w:sz w:val="24"/>
          <w:szCs w:val="24"/>
        </w:rPr>
        <w:t>2 priedas</w:t>
      </w:r>
    </w:p>
    <w:p w14:paraId="3114E54D" w14:textId="77777777" w:rsidR="00E84CD5" w:rsidRDefault="00E84CD5" w:rsidP="00D21DA2">
      <w:pPr>
        <w:spacing w:after="0" w:line="240" w:lineRule="auto"/>
        <w:ind w:left="6480" w:right="480" w:firstLine="720"/>
        <w:rPr>
          <w:rFonts w:ascii="Times New Roman" w:hAnsi="Times New Roman" w:cs="Times New Roman"/>
          <w:sz w:val="24"/>
          <w:szCs w:val="24"/>
        </w:rPr>
      </w:pPr>
    </w:p>
    <w:p w14:paraId="5700B3E8" w14:textId="77777777" w:rsidR="00D21DA2" w:rsidRDefault="00D21DA2" w:rsidP="00D21DA2">
      <w:pPr>
        <w:spacing w:after="0" w:line="240" w:lineRule="auto"/>
        <w:ind w:left="6480" w:right="480" w:firstLine="720"/>
        <w:rPr>
          <w:rFonts w:ascii="Times New Roman" w:hAnsi="Times New Roman" w:cs="Times New Roman"/>
          <w:sz w:val="24"/>
          <w:szCs w:val="24"/>
        </w:rPr>
      </w:pPr>
    </w:p>
    <w:p w14:paraId="1A56957D" w14:textId="77777777" w:rsidR="00846A82" w:rsidRPr="000B5B66" w:rsidRDefault="00846A82" w:rsidP="00EE3F81">
      <w:pPr>
        <w:spacing w:after="0" w:line="240" w:lineRule="auto"/>
        <w:jc w:val="right"/>
        <w:rPr>
          <w:rFonts w:ascii="Times New Roman" w:hAnsi="Times New Roman" w:cs="Times New Roman"/>
          <w:sz w:val="24"/>
          <w:szCs w:val="24"/>
        </w:rPr>
      </w:pPr>
    </w:p>
    <w:sectPr w:rsidR="00846A82" w:rsidRPr="000B5B66" w:rsidSect="00877C29">
      <w:headerReference w:type="even" r:id="rId14"/>
      <w:headerReference w:type="default" r:id="rId15"/>
      <w:footerReference w:type="even" r:id="rId16"/>
      <w:footerReference w:type="default" r:id="rId17"/>
      <w:footerReference w:type="first" r:id="rId18"/>
      <w:pgSz w:w="11909" w:h="16834"/>
      <w:pgMar w:top="1138" w:right="576" w:bottom="1138" w:left="1728" w:header="1138" w:footer="562"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D11C" w14:textId="77777777" w:rsidR="003353A3" w:rsidRDefault="003353A3">
      <w:pPr>
        <w:spacing w:after="0" w:line="240" w:lineRule="auto"/>
      </w:pPr>
      <w:r>
        <w:separator/>
      </w:r>
    </w:p>
  </w:endnote>
  <w:endnote w:type="continuationSeparator" w:id="0">
    <w:p w14:paraId="469328B1" w14:textId="77777777" w:rsidR="003353A3" w:rsidRDefault="0033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B55F" w14:textId="77777777" w:rsidR="00294C36" w:rsidRDefault="00294C36">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F325" w14:textId="71EB2205" w:rsidR="00294C36" w:rsidRPr="003720E3" w:rsidRDefault="00294C36">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E13383">
      <w:rPr>
        <w:rFonts w:ascii="Cambria" w:hAnsi="Cambria"/>
        <w:noProof/>
        <w:color w:val="000000"/>
      </w:rPr>
      <w:t>22</w:t>
    </w:r>
    <w:r w:rsidRPr="003720E3">
      <w:rPr>
        <w:rFonts w:ascii="Cambria" w:hAnsi="Cambria"/>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EE11" w14:textId="77777777" w:rsidR="00294C36" w:rsidRDefault="00294C36">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2F67" w14:textId="77777777" w:rsidR="003353A3" w:rsidRDefault="003353A3">
      <w:pPr>
        <w:spacing w:after="0" w:line="240" w:lineRule="auto"/>
      </w:pPr>
      <w:r>
        <w:separator/>
      </w:r>
    </w:p>
  </w:footnote>
  <w:footnote w:type="continuationSeparator" w:id="0">
    <w:p w14:paraId="20A727EA" w14:textId="77777777" w:rsidR="003353A3" w:rsidRDefault="00335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E09" w14:textId="77777777" w:rsidR="00294C36" w:rsidRDefault="00294C36">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626F" w14:textId="77777777" w:rsidR="00294C36" w:rsidRDefault="00294C36">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15:restartNumberingAfterBreak="0">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15:restartNumberingAfterBreak="0">
    <w:nsid w:val="4A4E5640"/>
    <w:multiLevelType w:val="multilevel"/>
    <w:tmpl w:val="A984B39C"/>
    <w:numStyleLink w:val="Level"/>
  </w:abstractNum>
  <w:abstractNum w:abstractNumId="19"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15:restartNumberingAfterBreak="0">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15:restartNumberingAfterBreak="0">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72B22"/>
    <w:rsid w:val="00074A3D"/>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A37"/>
    <w:rsid w:val="001A741A"/>
    <w:rsid w:val="001C5E7B"/>
    <w:rsid w:val="001D22FE"/>
    <w:rsid w:val="001D283D"/>
    <w:rsid w:val="001D5721"/>
    <w:rsid w:val="001D618F"/>
    <w:rsid w:val="001F7146"/>
    <w:rsid w:val="001F72AC"/>
    <w:rsid w:val="00201022"/>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572B"/>
    <w:rsid w:val="0029116C"/>
    <w:rsid w:val="00293713"/>
    <w:rsid w:val="00294C36"/>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4867"/>
    <w:rsid w:val="002F7F31"/>
    <w:rsid w:val="002F7FB8"/>
    <w:rsid w:val="00300291"/>
    <w:rsid w:val="00300F47"/>
    <w:rsid w:val="003035C0"/>
    <w:rsid w:val="00306B27"/>
    <w:rsid w:val="0030702E"/>
    <w:rsid w:val="00312980"/>
    <w:rsid w:val="003143D5"/>
    <w:rsid w:val="00315846"/>
    <w:rsid w:val="00315CF6"/>
    <w:rsid w:val="003226AB"/>
    <w:rsid w:val="00324691"/>
    <w:rsid w:val="003272DB"/>
    <w:rsid w:val="0033218B"/>
    <w:rsid w:val="003342CE"/>
    <w:rsid w:val="003353A3"/>
    <w:rsid w:val="003375B7"/>
    <w:rsid w:val="00340C6C"/>
    <w:rsid w:val="003422C6"/>
    <w:rsid w:val="00345258"/>
    <w:rsid w:val="00350E97"/>
    <w:rsid w:val="00352FAA"/>
    <w:rsid w:val="00361114"/>
    <w:rsid w:val="003648B9"/>
    <w:rsid w:val="003720E3"/>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1C31"/>
    <w:rsid w:val="004705A8"/>
    <w:rsid w:val="00474203"/>
    <w:rsid w:val="00474D9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25C0"/>
    <w:rsid w:val="005326F1"/>
    <w:rsid w:val="005365EB"/>
    <w:rsid w:val="0054473A"/>
    <w:rsid w:val="00544EDE"/>
    <w:rsid w:val="00545529"/>
    <w:rsid w:val="00546704"/>
    <w:rsid w:val="0056370D"/>
    <w:rsid w:val="0056693D"/>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70132C"/>
    <w:rsid w:val="007047E3"/>
    <w:rsid w:val="00704CA9"/>
    <w:rsid w:val="00710BE2"/>
    <w:rsid w:val="00710DD0"/>
    <w:rsid w:val="007121BC"/>
    <w:rsid w:val="0071694C"/>
    <w:rsid w:val="007176A5"/>
    <w:rsid w:val="0072057E"/>
    <w:rsid w:val="00722719"/>
    <w:rsid w:val="00727495"/>
    <w:rsid w:val="007422E5"/>
    <w:rsid w:val="007426E1"/>
    <w:rsid w:val="00744DF6"/>
    <w:rsid w:val="00745AA8"/>
    <w:rsid w:val="00747043"/>
    <w:rsid w:val="00750EC5"/>
    <w:rsid w:val="0075106F"/>
    <w:rsid w:val="007522B2"/>
    <w:rsid w:val="00752E0B"/>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C356A"/>
    <w:rsid w:val="007C5EB7"/>
    <w:rsid w:val="007C6F40"/>
    <w:rsid w:val="007C7755"/>
    <w:rsid w:val="007C7F69"/>
    <w:rsid w:val="007D2FF6"/>
    <w:rsid w:val="007D352E"/>
    <w:rsid w:val="007E197D"/>
    <w:rsid w:val="007E4EAC"/>
    <w:rsid w:val="007E533B"/>
    <w:rsid w:val="007E5AAC"/>
    <w:rsid w:val="007E7274"/>
    <w:rsid w:val="007F12E4"/>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D179A"/>
    <w:rsid w:val="008D30F1"/>
    <w:rsid w:val="008F2579"/>
    <w:rsid w:val="008F373E"/>
    <w:rsid w:val="008F5976"/>
    <w:rsid w:val="00900032"/>
    <w:rsid w:val="0090145A"/>
    <w:rsid w:val="00901C50"/>
    <w:rsid w:val="009072AD"/>
    <w:rsid w:val="00910FAD"/>
    <w:rsid w:val="00915E3C"/>
    <w:rsid w:val="0092181B"/>
    <w:rsid w:val="00926F8D"/>
    <w:rsid w:val="009305D3"/>
    <w:rsid w:val="0093063A"/>
    <w:rsid w:val="00934E5A"/>
    <w:rsid w:val="00936CEB"/>
    <w:rsid w:val="00940513"/>
    <w:rsid w:val="009424D0"/>
    <w:rsid w:val="00943E0D"/>
    <w:rsid w:val="00944EAA"/>
    <w:rsid w:val="00946B21"/>
    <w:rsid w:val="00950BEA"/>
    <w:rsid w:val="00957B2D"/>
    <w:rsid w:val="00957BFF"/>
    <w:rsid w:val="00961BDE"/>
    <w:rsid w:val="0096321A"/>
    <w:rsid w:val="00972CB1"/>
    <w:rsid w:val="00973E50"/>
    <w:rsid w:val="009755BB"/>
    <w:rsid w:val="00977AFD"/>
    <w:rsid w:val="00983B23"/>
    <w:rsid w:val="0098490A"/>
    <w:rsid w:val="00984A13"/>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53C10"/>
    <w:rsid w:val="00A615D8"/>
    <w:rsid w:val="00A61DB4"/>
    <w:rsid w:val="00A653F5"/>
    <w:rsid w:val="00A6637A"/>
    <w:rsid w:val="00A663CD"/>
    <w:rsid w:val="00A67E7C"/>
    <w:rsid w:val="00A748E2"/>
    <w:rsid w:val="00A76130"/>
    <w:rsid w:val="00A76DD5"/>
    <w:rsid w:val="00A85033"/>
    <w:rsid w:val="00A87330"/>
    <w:rsid w:val="00A91A47"/>
    <w:rsid w:val="00A92521"/>
    <w:rsid w:val="00A92734"/>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32639"/>
    <w:rsid w:val="00B465A4"/>
    <w:rsid w:val="00B541DD"/>
    <w:rsid w:val="00B5482B"/>
    <w:rsid w:val="00B619A4"/>
    <w:rsid w:val="00B61D14"/>
    <w:rsid w:val="00B653C3"/>
    <w:rsid w:val="00B65D16"/>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315C"/>
    <w:rsid w:val="00BD4968"/>
    <w:rsid w:val="00BD5EBB"/>
    <w:rsid w:val="00BE0396"/>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4F40"/>
    <w:rsid w:val="00C3742B"/>
    <w:rsid w:val="00C473FD"/>
    <w:rsid w:val="00C53111"/>
    <w:rsid w:val="00C57562"/>
    <w:rsid w:val="00C60648"/>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30F3A"/>
    <w:rsid w:val="00D31980"/>
    <w:rsid w:val="00D35440"/>
    <w:rsid w:val="00D360BE"/>
    <w:rsid w:val="00D363DE"/>
    <w:rsid w:val="00D36D4B"/>
    <w:rsid w:val="00D4502A"/>
    <w:rsid w:val="00D45B39"/>
    <w:rsid w:val="00D47FE3"/>
    <w:rsid w:val="00D52D4A"/>
    <w:rsid w:val="00D53FAD"/>
    <w:rsid w:val="00D621E2"/>
    <w:rsid w:val="00D663F4"/>
    <w:rsid w:val="00D67241"/>
    <w:rsid w:val="00D77751"/>
    <w:rsid w:val="00D81D13"/>
    <w:rsid w:val="00D92AAE"/>
    <w:rsid w:val="00D93231"/>
    <w:rsid w:val="00D969CB"/>
    <w:rsid w:val="00D97300"/>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13383"/>
    <w:rsid w:val="00E2059E"/>
    <w:rsid w:val="00E308D8"/>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56F96"/>
    <w:rsid w:val="00F57E5C"/>
    <w:rsid w:val="00F622AD"/>
    <w:rsid w:val="00F6301B"/>
    <w:rsid w:val="00F6465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UnresolvedMention">
    <w:name w:val="Unresolved Mention"/>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lovskiene|@gmail.com" TargetMode="External"/><Relationship Id="rId13" Type="http://schemas.openxmlformats.org/officeDocument/2006/relationships/hyperlink" Target="http://www.vdai.lrv.lt"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ckunai.vilniausr.lm.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rivacy_ad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llaboutcook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kunai.vilniausr.lm.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308A-52B5-4216-B85D-A3BABAA0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34279</Words>
  <Characters>19540</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2021-04-07T12:14:00Z</dcterms:created>
  <dcterms:modified xsi:type="dcterms:W3CDTF">2021-07-22T09:26:00Z</dcterms:modified>
</cp:coreProperties>
</file>