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88" w:rsidRPr="007A2EF8" w:rsidRDefault="006066C7" w:rsidP="006066C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A2EF8">
        <w:rPr>
          <w:rFonts w:ascii="Times New Roman" w:hAnsi="Times New Roman" w:cs="Times New Roman"/>
          <w:sz w:val="24"/>
          <w:szCs w:val="24"/>
          <w:lang w:val="lt-LT"/>
        </w:rPr>
        <w:t xml:space="preserve">Vilniaus r. Mickūnų gimnazija </w:t>
      </w:r>
    </w:p>
    <w:p w:rsidR="006066C7" w:rsidRPr="007A2EF8" w:rsidRDefault="006066C7" w:rsidP="006066C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A2EF8">
        <w:rPr>
          <w:rFonts w:ascii="Times New Roman" w:hAnsi="Times New Roman" w:cs="Times New Roman"/>
          <w:sz w:val="24"/>
          <w:szCs w:val="24"/>
          <w:lang w:val="lt-LT"/>
        </w:rPr>
        <w:t xml:space="preserve">Vadovėlių užsakymas 2020-2021 m. 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7421"/>
        <w:gridCol w:w="1563"/>
        <w:gridCol w:w="989"/>
      </w:tblGrid>
      <w:tr w:rsidR="006066C7" w:rsidRPr="006066C7" w:rsidTr="004F1E9C">
        <w:tc>
          <w:tcPr>
            <w:tcW w:w="556" w:type="dxa"/>
          </w:tcPr>
          <w:p w:rsidR="006066C7" w:rsidRPr="006066C7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pl-PL"/>
              </w:rPr>
            </w:pPr>
            <w:r w:rsidRPr="006066C7"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pl-PL"/>
              </w:rPr>
              <w:t>Eil. Nr.</w:t>
            </w:r>
          </w:p>
        </w:tc>
        <w:tc>
          <w:tcPr>
            <w:tcW w:w="7421" w:type="dxa"/>
          </w:tcPr>
          <w:p w:rsidR="006066C7" w:rsidRPr="006066C7" w:rsidRDefault="006066C7" w:rsidP="006066C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pl-PL"/>
              </w:rPr>
            </w:pPr>
            <w:r w:rsidRPr="006066C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Autorius, pavadinimas, paskirtis</w:t>
            </w:r>
          </w:p>
        </w:tc>
        <w:tc>
          <w:tcPr>
            <w:tcW w:w="1563" w:type="dxa"/>
          </w:tcPr>
          <w:p w:rsidR="006066C7" w:rsidRPr="006066C7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Leidykla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89" w:type="dxa"/>
          </w:tcPr>
          <w:p w:rsidR="006066C7" w:rsidRPr="006066C7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6066C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Kiekis</w:t>
            </w:r>
            <w:proofErr w:type="spellEnd"/>
          </w:p>
        </w:tc>
      </w:tr>
      <w:tr w:rsidR="006066C7" w:rsidRPr="006066C7" w:rsidTr="004F1E9C">
        <w:tc>
          <w:tcPr>
            <w:tcW w:w="556" w:type="dxa"/>
          </w:tcPr>
          <w:p w:rsidR="006066C7" w:rsidRPr="006066C7" w:rsidRDefault="006066C7" w:rsidP="006066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6066C7" w:rsidRPr="007A2EF8" w:rsidRDefault="006066C7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  <w:lang w:val="lt-LT"/>
              </w:rPr>
              <w:t>M. Puzaitė „</w:t>
            </w:r>
            <w:r w:rsidRPr="007A2EF8">
              <w:rPr>
                <w:rFonts w:ascii="Times New Roman" w:hAnsi="Times New Roman"/>
                <w:sz w:val="24"/>
                <w:szCs w:val="24"/>
                <w:lang w:val="ru-RU"/>
              </w:rPr>
              <w:t>Привет</w:t>
            </w:r>
            <w:r w:rsidRPr="007A2EF8">
              <w:rPr>
                <w:rFonts w:ascii="Times New Roman" w:hAnsi="Times New Roman"/>
                <w:sz w:val="24"/>
                <w:szCs w:val="24"/>
              </w:rPr>
              <w:t xml:space="preserve"> 4”  </w:t>
            </w:r>
          </w:p>
        </w:tc>
        <w:tc>
          <w:tcPr>
            <w:tcW w:w="1563" w:type="dxa"/>
          </w:tcPr>
          <w:p w:rsidR="006066C7" w:rsidRPr="007A2EF8" w:rsidRDefault="00E01296" w:rsidP="00606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Presvika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6066C7" w:rsidRPr="007A2EF8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20</w:t>
            </w:r>
          </w:p>
        </w:tc>
      </w:tr>
      <w:tr w:rsidR="006066C7" w:rsidRPr="007A2EF8" w:rsidTr="004F1E9C">
        <w:tc>
          <w:tcPr>
            <w:tcW w:w="556" w:type="dxa"/>
          </w:tcPr>
          <w:p w:rsidR="006066C7" w:rsidRPr="007A2EF8" w:rsidRDefault="006066C7" w:rsidP="006066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6066C7" w:rsidRPr="007A2EF8" w:rsidRDefault="006066C7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 xml:space="preserve">Virginia Evans Enterprise Grammar 4 </w:t>
            </w:r>
          </w:p>
        </w:tc>
        <w:tc>
          <w:tcPr>
            <w:tcW w:w="1563" w:type="dxa"/>
          </w:tcPr>
          <w:p w:rsidR="006066C7" w:rsidRPr="007A2EF8" w:rsidRDefault="00A44178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 xml:space="preserve">Express Publishing </w:t>
            </w:r>
          </w:p>
        </w:tc>
        <w:tc>
          <w:tcPr>
            <w:tcW w:w="989" w:type="dxa"/>
          </w:tcPr>
          <w:p w:rsidR="006066C7" w:rsidRPr="007A2EF8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14</w:t>
            </w:r>
          </w:p>
        </w:tc>
      </w:tr>
      <w:tr w:rsidR="006066C7" w:rsidRPr="007A2EF8" w:rsidTr="004F1E9C">
        <w:tc>
          <w:tcPr>
            <w:tcW w:w="556" w:type="dxa"/>
          </w:tcPr>
          <w:p w:rsidR="006066C7" w:rsidRPr="007A2EF8" w:rsidRDefault="006066C7" w:rsidP="006066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6066C7" w:rsidRPr="007A2EF8" w:rsidRDefault="006066C7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 xml:space="preserve">Virginia Evans Enterprise 4 Student`s Book </w:t>
            </w:r>
          </w:p>
        </w:tc>
        <w:tc>
          <w:tcPr>
            <w:tcW w:w="1563" w:type="dxa"/>
          </w:tcPr>
          <w:p w:rsidR="006066C7" w:rsidRPr="007A2EF8" w:rsidRDefault="00A44178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989" w:type="dxa"/>
          </w:tcPr>
          <w:p w:rsidR="006066C7" w:rsidRPr="007A2EF8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12</w:t>
            </w:r>
          </w:p>
        </w:tc>
      </w:tr>
      <w:tr w:rsidR="006066C7" w:rsidRPr="007A2EF8" w:rsidTr="004F1E9C">
        <w:tc>
          <w:tcPr>
            <w:tcW w:w="556" w:type="dxa"/>
          </w:tcPr>
          <w:p w:rsidR="006066C7" w:rsidRPr="007A2EF8" w:rsidRDefault="006066C7" w:rsidP="006066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6066C7" w:rsidRPr="007A2EF8" w:rsidRDefault="006066C7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 xml:space="preserve">Tim </w:t>
            </w: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Falla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 SOLUTIONS Intermediate- 2</w:t>
            </w:r>
            <w:r w:rsidRPr="007A2EF8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7A2EF8">
              <w:rPr>
                <w:rFonts w:ascii="Times New Roman" w:hAnsi="Times New Roman"/>
                <w:sz w:val="24"/>
                <w:szCs w:val="24"/>
              </w:rPr>
              <w:t xml:space="preserve"> edition -Student`s Book</w:t>
            </w:r>
          </w:p>
        </w:tc>
        <w:tc>
          <w:tcPr>
            <w:tcW w:w="1563" w:type="dxa"/>
          </w:tcPr>
          <w:p w:rsidR="006066C7" w:rsidRPr="007A2EF8" w:rsidRDefault="00A44178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 xml:space="preserve">Oxford </w:t>
            </w:r>
          </w:p>
        </w:tc>
        <w:tc>
          <w:tcPr>
            <w:tcW w:w="989" w:type="dxa"/>
          </w:tcPr>
          <w:p w:rsidR="006066C7" w:rsidRPr="007A2EF8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10</w:t>
            </w:r>
          </w:p>
        </w:tc>
      </w:tr>
      <w:tr w:rsidR="006066C7" w:rsidRPr="007A2EF8" w:rsidTr="004F1E9C">
        <w:tc>
          <w:tcPr>
            <w:tcW w:w="556" w:type="dxa"/>
          </w:tcPr>
          <w:p w:rsidR="006066C7" w:rsidRPr="007A2EF8" w:rsidRDefault="006066C7" w:rsidP="006066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6066C7" w:rsidRPr="007A2EF8" w:rsidRDefault="006066C7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 xml:space="preserve">Ben </w:t>
            </w: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Wetz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 English Plus 2 -2ND edition -Student`s Book</w:t>
            </w:r>
          </w:p>
        </w:tc>
        <w:tc>
          <w:tcPr>
            <w:tcW w:w="1563" w:type="dxa"/>
          </w:tcPr>
          <w:p w:rsidR="006066C7" w:rsidRPr="007A2EF8" w:rsidRDefault="00A44178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  <w:tc>
          <w:tcPr>
            <w:tcW w:w="989" w:type="dxa"/>
          </w:tcPr>
          <w:p w:rsidR="006066C7" w:rsidRPr="007A2EF8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4</w:t>
            </w:r>
          </w:p>
        </w:tc>
      </w:tr>
      <w:tr w:rsidR="006066C7" w:rsidRPr="007A2EF8" w:rsidTr="004F1E9C">
        <w:tc>
          <w:tcPr>
            <w:tcW w:w="556" w:type="dxa"/>
          </w:tcPr>
          <w:p w:rsidR="006066C7" w:rsidRPr="007A2EF8" w:rsidRDefault="006066C7" w:rsidP="006066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6066C7" w:rsidRPr="007A2EF8" w:rsidRDefault="006066C7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>Naomi Simmons Family and Friends 1 -  2</w:t>
            </w:r>
            <w:r w:rsidRPr="007A2EF8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7A2EF8">
              <w:rPr>
                <w:rFonts w:ascii="Times New Roman" w:hAnsi="Times New Roman"/>
                <w:sz w:val="24"/>
                <w:szCs w:val="24"/>
              </w:rPr>
              <w:t xml:space="preserve"> edition -Student`s Book</w:t>
            </w:r>
          </w:p>
        </w:tc>
        <w:tc>
          <w:tcPr>
            <w:tcW w:w="1563" w:type="dxa"/>
          </w:tcPr>
          <w:p w:rsidR="006066C7" w:rsidRPr="007A2EF8" w:rsidRDefault="00A44178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  <w:tc>
          <w:tcPr>
            <w:tcW w:w="989" w:type="dxa"/>
          </w:tcPr>
          <w:p w:rsidR="006066C7" w:rsidRPr="007A2EF8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10</w:t>
            </w:r>
          </w:p>
        </w:tc>
      </w:tr>
      <w:tr w:rsidR="006066C7" w:rsidRPr="007A2EF8" w:rsidTr="004F1E9C">
        <w:tc>
          <w:tcPr>
            <w:tcW w:w="556" w:type="dxa"/>
          </w:tcPr>
          <w:p w:rsidR="006066C7" w:rsidRPr="007A2EF8" w:rsidRDefault="006066C7" w:rsidP="006066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6066C7" w:rsidRPr="007A2EF8" w:rsidRDefault="006066C7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>Naomi Simmons Family and Friends 3 -  2ND edition -Student`s Book</w:t>
            </w:r>
          </w:p>
        </w:tc>
        <w:tc>
          <w:tcPr>
            <w:tcW w:w="1563" w:type="dxa"/>
          </w:tcPr>
          <w:p w:rsidR="006066C7" w:rsidRPr="007A2EF8" w:rsidRDefault="00A44178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  <w:tc>
          <w:tcPr>
            <w:tcW w:w="989" w:type="dxa"/>
          </w:tcPr>
          <w:p w:rsidR="006066C7" w:rsidRPr="007A2EF8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3</w:t>
            </w:r>
          </w:p>
        </w:tc>
      </w:tr>
      <w:tr w:rsidR="006066C7" w:rsidRPr="007A2EF8" w:rsidTr="004F1E9C">
        <w:tc>
          <w:tcPr>
            <w:tcW w:w="556" w:type="dxa"/>
          </w:tcPr>
          <w:p w:rsidR="006066C7" w:rsidRPr="007A2EF8" w:rsidRDefault="006066C7" w:rsidP="006066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6066C7" w:rsidRPr="007A2EF8" w:rsidRDefault="006066C7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 xml:space="preserve">Tim Ward Family and Friends 2 -  Grammar </w:t>
            </w:r>
          </w:p>
        </w:tc>
        <w:tc>
          <w:tcPr>
            <w:tcW w:w="1563" w:type="dxa"/>
          </w:tcPr>
          <w:p w:rsidR="006066C7" w:rsidRPr="007A2EF8" w:rsidRDefault="00A44178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  <w:tc>
          <w:tcPr>
            <w:tcW w:w="989" w:type="dxa"/>
          </w:tcPr>
          <w:p w:rsidR="006066C7" w:rsidRPr="007A2EF8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15</w:t>
            </w:r>
          </w:p>
        </w:tc>
      </w:tr>
      <w:tr w:rsidR="006066C7" w:rsidRPr="007A2EF8" w:rsidTr="004F1E9C">
        <w:tc>
          <w:tcPr>
            <w:tcW w:w="556" w:type="dxa"/>
          </w:tcPr>
          <w:p w:rsidR="006066C7" w:rsidRPr="007A2EF8" w:rsidRDefault="006066C7" w:rsidP="006066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6066C7" w:rsidRPr="007A2EF8" w:rsidRDefault="006066C7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 xml:space="preserve">Eileen Flannigan Family and Friends 3 -  Grammar </w:t>
            </w:r>
          </w:p>
        </w:tc>
        <w:tc>
          <w:tcPr>
            <w:tcW w:w="1563" w:type="dxa"/>
          </w:tcPr>
          <w:p w:rsidR="006066C7" w:rsidRPr="007A2EF8" w:rsidRDefault="00A44178" w:rsidP="006066C7">
            <w:pPr>
              <w:rPr>
                <w:rFonts w:ascii="Times New Roman" w:hAnsi="Times New Roman"/>
                <w:sz w:val="24"/>
                <w:szCs w:val="24"/>
              </w:rPr>
            </w:pPr>
            <w:r w:rsidRPr="007A2EF8"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  <w:tc>
          <w:tcPr>
            <w:tcW w:w="989" w:type="dxa"/>
          </w:tcPr>
          <w:p w:rsidR="006066C7" w:rsidRPr="007A2EF8" w:rsidRDefault="006066C7" w:rsidP="006066C7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5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Alvyda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Pacevičiūtė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Vidas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Augustinavičius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Aurelija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Buračienė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EF8">
              <w:rPr>
                <w:rFonts w:ascii="Times New Roman" w:hAnsi="Times New Roman"/>
                <w:sz w:val="24"/>
                <w:szCs w:val="24"/>
              </w:rPr>
              <w:t>kiti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</w:rPr>
              <w:t xml:space="preserve"> TECHNOLOGIJOS. </w:t>
            </w:r>
            <w:r w:rsidRPr="007A2EF8">
              <w:rPr>
                <w:rFonts w:ascii="Times New Roman" w:hAnsi="Times New Roman"/>
                <w:sz w:val="24"/>
                <w:szCs w:val="24"/>
                <w:lang w:val="de-DE"/>
              </w:rPr>
              <w:t>Vadovėlis XI–XII klasei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15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Riešutas. Orzeszek. Matematika 1-ioji kn. I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7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Riešutas. Orzeszek. Matematika 2-ioji kn. I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7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Riešutas. Orzeszek. Matematika 3-ioji kn. I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7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Riešutas. Orzeszek. Matematika 1-ioji kn. </w:t>
            </w:r>
            <w:r w:rsid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 xml:space="preserve">II kl. (serija „Šok“) (lenkų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br/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8</w:t>
            </w:r>
          </w:p>
        </w:tc>
      </w:tr>
      <w:tr w:rsidR="00E01296" w:rsidRPr="007A2EF8" w:rsidTr="004F1E9C">
        <w:trPr>
          <w:trHeight w:val="327"/>
        </w:trPr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Riešutas. Orzeszek. Matematika 2-ioji kn.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II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br/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8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Riešutas. Orzeszek. Matematika 3-ioji kn.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II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br/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8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Riešutas. Orzeszek. Matematika 1-oji kn.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III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br/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8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Riešutas. Orzeszek. Matematika 2-oji kn.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III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br/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8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Riešutas. Orzeszek. Matematika 3-oji kn.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III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br/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8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Riešutas. Orzeszek. Matematika 1-oji kn.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IV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br/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7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Riešutas. Orzeszek. Matematika 2-oji kn.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IV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br/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7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Riešutas. Orzeszek. Matematika 3-oji kn.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IV kl. (serija „Šok“) (lenkų k.)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br/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Žeknienė Salomėja, Žvirblienė Jolanta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7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AFAFA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Gilė. Pasaulio pažinimas. 1-oji kn. I kl. (serija „Šok“) (lenkų k.)</w:t>
            </w:r>
          </w:p>
          <w:p w:rsidR="00E01296" w:rsidRPr="007A2EF8" w:rsidRDefault="00E01296" w:rsidP="00E01296">
            <w:pPr>
              <w:shd w:val="clear" w:color="auto" w:fill="FAFAFA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Minkuvienė Edita, Kukanauzienė Ligita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7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AFAFA"/>
              <w:outlineLvl w:val="2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Gilė. Pasaulio pažinimas. 2-oji kn. I kl. (serija „Šok“) (lenkų k.)</w:t>
            </w:r>
          </w:p>
          <w:p w:rsidR="00E01296" w:rsidRPr="007A2EF8" w:rsidRDefault="00E01296" w:rsidP="007A2EF8">
            <w:pPr>
              <w:shd w:val="clear" w:color="auto" w:fill="FAFAFA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Minkuvienė Edita, Kukanauzienė Ligita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7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AFAFA"/>
              <w:outlineLvl w:val="2"/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Gilė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.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Pasaulio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pažinimo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vadovėlis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. 1-oji kn.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II kl. (serija „Šok“) (lenkų k.)</w:t>
            </w:r>
          </w:p>
          <w:p w:rsidR="00E01296" w:rsidRPr="007A2EF8" w:rsidRDefault="00E01296" w:rsidP="00E01296">
            <w:pPr>
              <w:shd w:val="clear" w:color="auto" w:fill="FAFAFA"/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Minkuvienė Edita, Kukanauzienė Ligita, Didžgalvienė Aušra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8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AFAFA"/>
              <w:outlineLvl w:val="2"/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Gilė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.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Pasaulio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pažinimo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vadovėlis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. 2-oji kn.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II kl. (serija „Šok“) (lenkų k.)</w:t>
            </w:r>
          </w:p>
          <w:p w:rsidR="00E01296" w:rsidRPr="007A2EF8" w:rsidRDefault="00E01296" w:rsidP="007A2EF8">
            <w:pPr>
              <w:shd w:val="clear" w:color="auto" w:fill="FAFAFA"/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lastRenderedPageBreak/>
              <w:t>Minkuvienė Edita, Kukanauzienė Ligita, Didžgalvienė Aušra</w:t>
            </w:r>
          </w:p>
        </w:tc>
        <w:tc>
          <w:tcPr>
            <w:tcW w:w="1563" w:type="dxa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8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AFAFA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Gilė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.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Pasaulio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pažinimas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. 1-oji kn. III kl. (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serija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„</w:t>
            </w:r>
            <w:proofErr w:type="spellStart"/>
            <w:proofErr w:type="gram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Šok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“</w:t>
            </w:r>
            <w:proofErr w:type="gram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) (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lenkų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kalba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)</w:t>
            </w:r>
          </w:p>
          <w:p w:rsidR="00E01296" w:rsidRPr="007A2EF8" w:rsidRDefault="00E01296" w:rsidP="00E01296">
            <w:pPr>
              <w:shd w:val="clear" w:color="auto" w:fill="FAFAFA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Minkuvienė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Edita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Kukanauzienė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Ligita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Didžgalvienė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Aušra</w:t>
            </w:r>
            <w:proofErr w:type="spellEnd"/>
          </w:p>
        </w:tc>
        <w:tc>
          <w:tcPr>
            <w:tcW w:w="1563" w:type="dxa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8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AFAFA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Gilė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.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Pasaulio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pažinimas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. 2-oji kn. III kl. (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serija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„</w:t>
            </w:r>
            <w:proofErr w:type="spellStart"/>
            <w:proofErr w:type="gram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Šok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“</w:t>
            </w:r>
            <w:proofErr w:type="gram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) (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lenkų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kalba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)</w:t>
            </w:r>
          </w:p>
          <w:p w:rsidR="00E01296" w:rsidRPr="007A2EF8" w:rsidRDefault="00E01296" w:rsidP="007A2EF8">
            <w:pPr>
              <w:shd w:val="clear" w:color="auto" w:fill="FAFAFA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Minkuvienė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Edita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Kukanauzienė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Ligita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Didžgalvienė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Aušra</w:t>
            </w:r>
            <w:proofErr w:type="spellEnd"/>
          </w:p>
        </w:tc>
        <w:tc>
          <w:tcPr>
            <w:tcW w:w="1563" w:type="dxa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8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4F1E9C" w:rsidRDefault="00E01296" w:rsidP="00E01296">
            <w:pPr>
              <w:shd w:val="clear" w:color="auto" w:fill="FAFAFA"/>
              <w:outlineLvl w:val="2"/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Gilė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.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Pasaulio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pažinimo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vadovėlis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. 1-oji kn. </w:t>
            </w:r>
            <w:r w:rsidRPr="004F1E9C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IV</w:t>
            </w:r>
            <w:r w:rsidR="007A2EF8" w:rsidRPr="004F1E9C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 xml:space="preserve"> kl. (serija „Šok“) (lenkų k.</w:t>
            </w:r>
            <w:r w:rsidRPr="004F1E9C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)</w:t>
            </w:r>
          </w:p>
          <w:p w:rsidR="00E01296" w:rsidRPr="004F1E9C" w:rsidRDefault="00E01296" w:rsidP="00E01296">
            <w:pPr>
              <w:shd w:val="clear" w:color="auto" w:fill="FAFAFA"/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</w:pPr>
            <w:r w:rsidRPr="004F1E9C">
              <w:rPr>
                <w:rFonts w:ascii="Times New Roman" w:eastAsia="Times New Roman" w:hAnsi="Times New Roman"/>
                <w:sz w:val="24"/>
                <w:szCs w:val="24"/>
                <w:lang w:val="de-DE" w:eastAsia="pl-PL" w:bidi="ar-SA"/>
              </w:rPr>
              <w:t>Minkuvienė Edita, Kukanauzienė Ligita, Didžgalvienė Aušra</w:t>
            </w:r>
          </w:p>
        </w:tc>
        <w:tc>
          <w:tcPr>
            <w:tcW w:w="1563" w:type="dxa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7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7A2EF8">
            <w:pPr>
              <w:shd w:val="clear" w:color="auto" w:fill="FAFAFA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Gilė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.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Žoladž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.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Pasaulio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pažinimo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vadovėl</w:t>
            </w:r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is</w:t>
            </w:r>
            <w:proofErr w:type="spellEnd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4 </w:t>
            </w:r>
            <w:proofErr w:type="spellStart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klasei</w:t>
            </w:r>
            <w:proofErr w:type="spellEnd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2-oji </w:t>
            </w:r>
            <w:proofErr w:type="spellStart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knyga</w:t>
            </w:r>
            <w:proofErr w:type="spellEnd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(</w:t>
            </w:r>
            <w:proofErr w:type="spellStart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serija</w:t>
            </w:r>
            <w:proofErr w:type="spellEnd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„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Šok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“) (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lenkų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k.)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Minkuvienė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Edita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Kukanau</w:t>
            </w:r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zienė</w:t>
            </w:r>
            <w:proofErr w:type="spellEnd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Ligita</w:t>
            </w:r>
            <w:proofErr w:type="spellEnd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Didžgalvienė</w:t>
            </w:r>
            <w:proofErr w:type="spellEnd"/>
            <w:r w:rsid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A.</w:t>
            </w:r>
          </w:p>
        </w:tc>
        <w:tc>
          <w:tcPr>
            <w:tcW w:w="1563" w:type="dxa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7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E01296" w:rsidRPr="007A2EF8" w:rsidRDefault="00E01296" w:rsidP="00E01296">
            <w:pPr>
              <w:shd w:val="clear" w:color="auto" w:fill="FFFFFF"/>
              <w:spacing w:line="308" w:lineRule="atLeast"/>
              <w:outlineLvl w:val="0"/>
              <w:rPr>
                <w:rFonts w:ascii="Times New Roman" w:eastAsia="Times New Roman" w:hAnsi="Times New Roman"/>
                <w:spacing w:val="16"/>
                <w:kern w:val="36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pacing w:val="16"/>
                <w:kern w:val="36"/>
                <w:sz w:val="24"/>
                <w:szCs w:val="24"/>
                <w:lang w:eastAsia="pl-PL" w:bidi="ar-SA"/>
              </w:rPr>
              <w:t xml:space="preserve">KŪNO KULTŪRA IV </w:t>
            </w:r>
            <w:proofErr w:type="spellStart"/>
            <w:r w:rsidRPr="007A2EF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Vadovėlis</w:t>
            </w:r>
            <w:proofErr w:type="spellEnd"/>
            <w:r w:rsidRPr="007A2EF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Renata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Bernotienė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Šarūnas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Klizas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, Irina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Klizienė</w:t>
            </w:r>
            <w:proofErr w:type="spellEnd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, Irma </w:t>
            </w:r>
            <w:proofErr w:type="spellStart"/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Dobrovolskienė</w:t>
            </w:r>
            <w:proofErr w:type="spellEnd"/>
          </w:p>
        </w:tc>
        <w:tc>
          <w:tcPr>
            <w:tcW w:w="1563" w:type="dxa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7A2EF8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1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LITERATŪRA.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Vadovėlis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VII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klasei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. I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Misiuvienė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Dalia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Švažienė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Jolita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Šalomskienė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13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de-DE" w:eastAsia="lt-LT"/>
              </w:rPr>
              <w:t xml:space="preserve">LITERATŪRA. Vadovėlis VII klasei. II dalis </w:t>
            </w:r>
          </w:p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val="de-DE"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de-DE" w:eastAsia="lt-LT"/>
              </w:rPr>
              <w:t>Lina Misiuvienė, Dalia Švažienė, Jolita Šalomskienė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13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LIETUVIŲ KALBA.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Vadovėlis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1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klasei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1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(TAIP!)</w:t>
            </w:r>
          </w:p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Nomeda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Kasperavičienė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Daiva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Jakavonytė-Staškuvienė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Vilma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Dailidėnienė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2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LIETUVIŲ KALBA.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Vadovėlis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1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klasei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2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(TAIP!)</w:t>
            </w:r>
          </w:p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Nomeda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Kasperavičienė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Daiva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Jakavonytė-Staškuvienė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Vilma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Dailidėnienė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2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LIETUVIŲ KALBA.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Vadovėlis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1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klasei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3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(TAIP!)</w:t>
            </w:r>
          </w:p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Nomeda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Kasperavičienė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Daiva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Jakavonytė-Staškuvienė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Vilma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Dailidėnienė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2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LIETUVIŲ KALBA.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Vadovėlis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2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klasei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1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(TAIP!)</w:t>
            </w:r>
          </w:p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Nomeda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Kasperavičienė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Daiva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Jakavonytė-Staškuvienė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Vilma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Dailidėnienė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2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LIETUVIŲ KALBA.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Vadovėlis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2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klasei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2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(TAIP!)</w:t>
            </w:r>
          </w:p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Nomeda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Kasperavičienė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Daiva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Jakavonytė-Staškuvienė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Vilma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Dailidėnienė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2</w:t>
            </w:r>
          </w:p>
        </w:tc>
      </w:tr>
      <w:tr w:rsidR="00E01296" w:rsidRPr="007A2EF8" w:rsidTr="004F1E9C">
        <w:tc>
          <w:tcPr>
            <w:tcW w:w="556" w:type="dxa"/>
          </w:tcPr>
          <w:p w:rsidR="00E01296" w:rsidRPr="007A2EF8" w:rsidRDefault="00E01296" w:rsidP="00E012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LIETUVIŲ KALBA.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Vadovėlis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2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klasei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3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dalis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(TAIP!)</w:t>
            </w:r>
          </w:p>
          <w:p w:rsidR="00E01296" w:rsidRPr="007A2EF8" w:rsidRDefault="00E01296" w:rsidP="00E0129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Nomeda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Kasperavičienė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Daiva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Jakavonytė-Staškuvienė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Vilma</w:t>
            </w:r>
            <w:proofErr w:type="spellEnd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Dailidėnienė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EF8">
              <w:rPr>
                <w:rFonts w:ascii="Times New Roman" w:hAnsi="Times New Roman"/>
                <w:color w:val="000000"/>
                <w:sz w:val="24"/>
                <w:szCs w:val="24"/>
              </w:rPr>
              <w:t>Šviesa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96" w:rsidRPr="007A2EF8" w:rsidRDefault="00E01296" w:rsidP="00E01296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7A2E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2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A60CE2" w:rsidRDefault="004F1E9C" w:rsidP="004F1E9C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  <w:r w:rsidRPr="00A60CE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 xml:space="preserve">A. Łuczak, A. Murdzek,  A. Krzemińska -Kleban Między nami 5 kl. 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0869CB" w:rsidRDefault="004F1E9C" w:rsidP="004F1E9C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5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A60CE2" w:rsidRDefault="004F1E9C" w:rsidP="004F1E9C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  <w:r w:rsidRPr="00A60CE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A. Łuczak, A. Murdzek,  A. Krzemińska -Kleban Między nami 6 kl.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0869CB" w:rsidRDefault="004F1E9C" w:rsidP="004F1E9C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5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253E64" w:rsidRDefault="004F1E9C" w:rsidP="004F1E9C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A60CE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 xml:space="preserve">Język Polski 2. Sztuka wyrazu. Podręcznik dla liceum i technikum cz.1. </w:t>
            </w:r>
            <w:proofErr w:type="spellStart"/>
            <w:r w:rsidRPr="00253E6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Romantyzm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10 kl. 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Default="004F1E9C" w:rsidP="004F1E9C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20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253E64" w:rsidRDefault="004F1E9C" w:rsidP="004F1E9C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A60CE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 xml:space="preserve">Język Polski 2. Sztuka wyrazu. Podręcznik dla liceum i technikum cz.2. </w:t>
            </w:r>
            <w:proofErr w:type="spellStart"/>
            <w:r w:rsidRPr="00253E6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Romantyzm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10 kl.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Default="004F1E9C" w:rsidP="004F1E9C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20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4F1E9C" w:rsidRPr="00660CA2" w:rsidRDefault="00660CA2" w:rsidP="004F1E9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5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Agnieszka Szulc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6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Iwona Kulis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7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Katarzyna Rymar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8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Małgorzata Dobrowolska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9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Katarzyna Królikowska-Czarnota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0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Marzena Pasternak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4F1E9C" w:rsidRPr="00660CA2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4F1E9C" w:rsidRPr="00660CA2" w:rsidRDefault="00660CA2" w:rsidP="004F1E9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11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Barbara Szczawińska</w:t>
              </w:r>
            </w:hyperlink>
          </w:p>
          <w:p w:rsidR="004F1E9C" w:rsidRPr="00660CA2" w:rsidRDefault="004F1E9C" w:rsidP="004F1E9C">
            <w:pPr>
              <w:rPr>
                <w:rFonts w:ascii="Times New Roman" w:hAnsi="Times New Roman"/>
                <w:sz w:val="24"/>
                <w:szCs w:val="24"/>
              </w:rPr>
            </w:pPr>
            <w:r w:rsidRPr="00660C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 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Lokomotywa 1. Elementarz cz. 1.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Podręcznik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dla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klasy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pierwszej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4F1E9C" w:rsidRPr="00113D4E" w:rsidRDefault="004F1E9C" w:rsidP="004F1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13D4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26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4F1E9C" w:rsidRPr="00660CA2" w:rsidRDefault="00660CA2" w:rsidP="004F1E9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12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Agnieszka Szulc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3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Iwona Kulis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4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Katarzyna Rymar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5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Małgorzata Dobrowolska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6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Katarzyna Królikowska-Czarnota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7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Marzena Pasternak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4F1E9C" w:rsidRPr="00660CA2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4F1E9C" w:rsidRPr="00660CA2" w:rsidRDefault="00660CA2" w:rsidP="004F1E9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18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Barbara Szczawińska</w:t>
              </w:r>
            </w:hyperlink>
          </w:p>
          <w:p w:rsidR="004F1E9C" w:rsidRPr="00660CA2" w:rsidRDefault="004F1E9C" w:rsidP="004F1E9C">
            <w:pPr>
              <w:rPr>
                <w:rFonts w:ascii="Times New Roman" w:hAnsi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Lokomotywa 1. Elementarz cz. 2.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Podręcznik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dla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klasy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pier</w:t>
            </w:r>
            <w:bookmarkStart w:id="0" w:name="_GoBack"/>
            <w:bookmarkEnd w:id="0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wszej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</w:p>
        </w:tc>
        <w:tc>
          <w:tcPr>
            <w:tcW w:w="989" w:type="dxa"/>
          </w:tcPr>
          <w:p w:rsidR="004F1E9C" w:rsidRPr="00113D4E" w:rsidRDefault="004F1E9C" w:rsidP="004F1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13D4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26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4F1E9C" w:rsidRPr="00660CA2" w:rsidRDefault="00660CA2" w:rsidP="004F1E9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19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Agnieszka Szulc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20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Iwona Kulis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21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Katarzyna Rymar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22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Małgorzata Dobrowolska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23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Katarzyna Królikowska-Czarnota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24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Marzena Pasternak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4F1E9C" w:rsidRPr="00660CA2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4F1E9C" w:rsidRPr="00660CA2" w:rsidRDefault="00660CA2" w:rsidP="004F1E9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25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Barbara Szczawińska</w:t>
              </w:r>
            </w:hyperlink>
          </w:p>
          <w:p w:rsidR="004F1E9C" w:rsidRPr="00660CA2" w:rsidRDefault="004F1E9C" w:rsidP="004F1E9C">
            <w:pPr>
              <w:rPr>
                <w:rFonts w:ascii="Times New Roman" w:hAnsi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Lokomotywa 2. Elementarz cz. 1.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Podręcznik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dla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klasy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drugiej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</w:p>
        </w:tc>
        <w:tc>
          <w:tcPr>
            <w:tcW w:w="989" w:type="dxa"/>
          </w:tcPr>
          <w:p w:rsidR="004F1E9C" w:rsidRPr="00113D4E" w:rsidRDefault="004F1E9C" w:rsidP="004F1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13D4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26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4F1E9C" w:rsidRPr="00660CA2" w:rsidRDefault="00660CA2" w:rsidP="004F1E9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26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Agnieszka Szulc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27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Iwona Kulis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28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Katarzyna Rymar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29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Małgorzata Dobrowolska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30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Katarzyna Królikowska-Czarnota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31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Marzena Pasternak</w:t>
              </w:r>
            </w:hyperlink>
            <w:r w:rsidR="004F1E9C" w:rsidRPr="00660CA2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4F1E9C" w:rsidRPr="00660CA2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4F1E9C" w:rsidRPr="00660CA2" w:rsidRDefault="00660CA2" w:rsidP="004F1E9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32" w:history="1">
              <w:r w:rsidR="004F1E9C" w:rsidRPr="00660CA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Barbara Szczawińska</w:t>
              </w:r>
            </w:hyperlink>
          </w:p>
          <w:p w:rsidR="004F1E9C" w:rsidRPr="00660CA2" w:rsidRDefault="004F1E9C" w:rsidP="004F1E9C">
            <w:pPr>
              <w:rPr>
                <w:rFonts w:ascii="Times New Roman" w:hAnsi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Lokomotywa 2. Elementarz cz. 2.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Podręcznik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dla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klasy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drugiej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</w:p>
        </w:tc>
        <w:tc>
          <w:tcPr>
            <w:tcW w:w="989" w:type="dxa"/>
          </w:tcPr>
          <w:p w:rsidR="004F1E9C" w:rsidRPr="00113D4E" w:rsidRDefault="004F1E9C" w:rsidP="004F1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13D4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26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4F1E9C" w:rsidRPr="00660CA2" w:rsidRDefault="004F1E9C" w:rsidP="004F1E9C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 w:rsidRPr="00660C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Praca zbiorowa pod red. M. Dobrowolskiej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</w:p>
          <w:p w:rsidR="004F1E9C" w:rsidRPr="00660CA2" w:rsidRDefault="004F1E9C" w:rsidP="004F1E9C">
            <w:pPr>
              <w:rPr>
                <w:rFonts w:ascii="Times New Roman" w:hAnsi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Lokomotywa 3. Czytam i poznaję świat cz. 1.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Podręcznik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dla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klasy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trzeciej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4F1E9C" w:rsidRPr="00113D4E" w:rsidRDefault="004F1E9C" w:rsidP="004F1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13D4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26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4F1E9C" w:rsidRPr="00660CA2" w:rsidRDefault="004F1E9C" w:rsidP="004F1E9C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 w:rsidRPr="00660C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Praca zbiorowa pod red. M. Dobrowolskiej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</w:p>
          <w:p w:rsidR="004F1E9C" w:rsidRPr="00660CA2" w:rsidRDefault="004F1E9C" w:rsidP="004F1E9C">
            <w:pPr>
              <w:rPr>
                <w:rFonts w:ascii="Times New Roman" w:hAnsi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Lokomotywa 3. Czytam i poznaję świat cz. 2.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Podręcznik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dla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klasy</w:t>
            </w:r>
            <w:proofErr w:type="spell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trzeciej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</w:p>
        </w:tc>
        <w:tc>
          <w:tcPr>
            <w:tcW w:w="989" w:type="dxa"/>
          </w:tcPr>
          <w:p w:rsidR="004F1E9C" w:rsidRPr="00113D4E" w:rsidRDefault="004F1E9C" w:rsidP="004F1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13D4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26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4F1E9C" w:rsidRPr="00A60CE2" w:rsidRDefault="004F1E9C" w:rsidP="004F1E9C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0CE2">
              <w:rPr>
                <w:rFonts w:ascii="Times New Roman" w:hAnsi="Times New Roman"/>
                <w:sz w:val="24"/>
                <w:szCs w:val="24"/>
                <w:lang w:val="pl-PL"/>
              </w:rPr>
              <w:t>A. Łuczak, A. Murdzek,  A. Krzemińska –Kleban</w:t>
            </w:r>
          </w:p>
          <w:p w:rsidR="004F1E9C" w:rsidRPr="00113D4E" w:rsidRDefault="004F1E9C" w:rsidP="004F1E9C">
            <w:pPr>
              <w:rPr>
                <w:rFonts w:ascii="Times New Roman" w:hAnsi="Times New Roman"/>
                <w:sz w:val="24"/>
                <w:szCs w:val="24"/>
              </w:rPr>
            </w:pPr>
            <w:r w:rsidRPr="00A60CE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J.Pol. 4 Podręcznik Między nami.  </w:t>
            </w:r>
            <w:proofErr w:type="spellStart"/>
            <w:r w:rsidRPr="00113D4E">
              <w:rPr>
                <w:rFonts w:ascii="Times New Roman" w:hAnsi="Times New Roman"/>
                <w:sz w:val="24"/>
                <w:szCs w:val="24"/>
              </w:rPr>
              <w:t>Nowa</w:t>
            </w:r>
            <w:proofErr w:type="spellEnd"/>
            <w:r w:rsidRPr="00113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D4E">
              <w:rPr>
                <w:rFonts w:ascii="Times New Roman" w:hAnsi="Times New Roman"/>
                <w:sz w:val="24"/>
                <w:szCs w:val="24"/>
              </w:rPr>
              <w:t>wersja</w:t>
            </w:r>
            <w:proofErr w:type="spellEnd"/>
            <w:r w:rsidRPr="00113D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</w:p>
        </w:tc>
        <w:tc>
          <w:tcPr>
            <w:tcW w:w="989" w:type="dxa"/>
          </w:tcPr>
          <w:p w:rsidR="004F1E9C" w:rsidRPr="00113D4E" w:rsidRDefault="004F1E9C" w:rsidP="004F1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13D4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5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4F1E9C" w:rsidRPr="00A60CE2" w:rsidRDefault="004F1E9C" w:rsidP="004F1E9C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 w:rsidRPr="00A60C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M. Dobrowolska, I. Kulis, K. Królikowska-Czarnota, M. Pasternak, K. Rymar, B. Szczawińska</w:t>
            </w:r>
            <w:r w:rsidRPr="00A60CE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Lokomotywa 1. Poradnik dla nauczyciela. Edukacja polonistyczna, przyrodnicza i społeczna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4F1E9C" w:rsidRPr="00113D4E" w:rsidRDefault="004F1E9C" w:rsidP="004F1E9C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pl-PL"/>
              </w:rPr>
            </w:pPr>
            <w:r w:rsidRPr="00113D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pl-PL"/>
              </w:rPr>
              <w:t>1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4F1E9C" w:rsidRPr="00A60CE2" w:rsidRDefault="004F1E9C" w:rsidP="004F1E9C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 w:rsidRPr="00A60C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M. Dobrowolska, I. Kulis, K. Królikowska-Czarnota, M. Pasternak, K. Rymar, B. Szczawińska</w:t>
            </w:r>
            <w:r w:rsidRPr="00A60CE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Lokomotywa 2. Poradnik dla nauczyciela. Edukacja polonistyczna, przyrodnicza i społeczna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</w:p>
        </w:tc>
        <w:tc>
          <w:tcPr>
            <w:tcW w:w="989" w:type="dxa"/>
          </w:tcPr>
          <w:p w:rsidR="004F1E9C" w:rsidRPr="00113D4E" w:rsidRDefault="004F1E9C" w:rsidP="004F1E9C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pl-PL"/>
              </w:rPr>
            </w:pPr>
            <w:r w:rsidRPr="00113D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pl-PL"/>
              </w:rPr>
              <w:t>1</w:t>
            </w:r>
          </w:p>
        </w:tc>
      </w:tr>
      <w:tr w:rsidR="004F1E9C" w:rsidRPr="007A2EF8" w:rsidTr="004F1E9C">
        <w:tc>
          <w:tcPr>
            <w:tcW w:w="556" w:type="dxa"/>
          </w:tcPr>
          <w:p w:rsidR="004F1E9C" w:rsidRPr="007A2EF8" w:rsidRDefault="004F1E9C" w:rsidP="004F1E9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21" w:type="dxa"/>
          </w:tcPr>
          <w:p w:rsidR="004F1E9C" w:rsidRPr="00A60CE2" w:rsidRDefault="004F1E9C" w:rsidP="004F1E9C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 w:rsidRPr="00A60C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M. Dobrowolska, I. Kulis, K. Królikowska-Czarnota, M. Pasternak, K. Rymar, B. Szczawińska</w:t>
            </w:r>
            <w:r w:rsidRPr="00A60CE2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Przewodnik dla nauczyciela. Edukacja polonistyczna,przyrodnicza i społeczna . </w:t>
            </w:r>
            <w:proofErr w:type="spellStart"/>
            <w:r w:rsidRPr="003422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Klasa</w:t>
            </w:r>
            <w:proofErr w:type="spellEnd"/>
            <w:r w:rsidRPr="003422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9C" w:rsidRPr="004675C9" w:rsidRDefault="004F1E9C" w:rsidP="004F1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Gdanskie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oswiatowe</w:t>
            </w:r>
            <w:proofErr w:type="spellEnd"/>
          </w:p>
        </w:tc>
        <w:tc>
          <w:tcPr>
            <w:tcW w:w="989" w:type="dxa"/>
          </w:tcPr>
          <w:p w:rsidR="004F1E9C" w:rsidRPr="00113D4E" w:rsidRDefault="004F1E9C" w:rsidP="004F1E9C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pl-PL"/>
              </w:rPr>
            </w:pPr>
            <w:r w:rsidRPr="00113D4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pl-PL"/>
              </w:rPr>
              <w:t>1</w:t>
            </w:r>
          </w:p>
        </w:tc>
      </w:tr>
    </w:tbl>
    <w:p w:rsidR="006066C7" w:rsidRPr="007A2EF8" w:rsidRDefault="006066C7" w:rsidP="006066C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066C7" w:rsidRPr="007A2EF8" w:rsidRDefault="006066C7" w:rsidP="006066C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066C7" w:rsidRPr="007A2EF8" w:rsidSect="007A2EF8">
      <w:pgSz w:w="12240" w:h="15840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5D43"/>
    <w:multiLevelType w:val="hybridMultilevel"/>
    <w:tmpl w:val="305A4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96"/>
    <w:rsid w:val="004F1E9C"/>
    <w:rsid w:val="006066C7"/>
    <w:rsid w:val="00660CA2"/>
    <w:rsid w:val="007A2EF8"/>
    <w:rsid w:val="009320E3"/>
    <w:rsid w:val="00995C96"/>
    <w:rsid w:val="00A44178"/>
    <w:rsid w:val="00E01296"/>
    <w:rsid w:val="00E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2F6D7-80B5-4ADA-B2F4-B3022E22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1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6C7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F1E9C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styleId="Hyperlink">
    <w:name w:val="Hyperlink"/>
    <w:basedOn w:val="DefaultParagraphFont"/>
    <w:uiPriority w:val="99"/>
    <w:semiHidden/>
    <w:unhideWhenUsed/>
    <w:rsid w:val="004F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malgorzata-dobrowolska" TargetMode="External"/><Relationship Id="rId13" Type="http://schemas.openxmlformats.org/officeDocument/2006/relationships/hyperlink" Target="https://www.taniaksiazka.pl/autor/iwona-kulis" TargetMode="External"/><Relationship Id="rId18" Type="http://schemas.openxmlformats.org/officeDocument/2006/relationships/hyperlink" Target="https://www.taniaksiazka.pl/autor/barbara-szczawinska" TargetMode="External"/><Relationship Id="rId26" Type="http://schemas.openxmlformats.org/officeDocument/2006/relationships/hyperlink" Target="https://www.taniaksiazka.pl/autor/agnieszka-szul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niaksiazka.pl/autor/katarzyna-ryma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aniaksiazka.pl/autor/katarzyna-rymar" TargetMode="External"/><Relationship Id="rId12" Type="http://schemas.openxmlformats.org/officeDocument/2006/relationships/hyperlink" Target="https://www.taniaksiazka.pl/autor/agnieszka-szulc" TargetMode="External"/><Relationship Id="rId17" Type="http://schemas.openxmlformats.org/officeDocument/2006/relationships/hyperlink" Target="https://www.taniaksiazka.pl/autor/marzena-pasternak" TargetMode="External"/><Relationship Id="rId25" Type="http://schemas.openxmlformats.org/officeDocument/2006/relationships/hyperlink" Target="https://www.taniaksiazka.pl/autor/barbara-szczawinsk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niaksiazka.pl/autor/katarzyna-krolikowska-czarnota" TargetMode="External"/><Relationship Id="rId20" Type="http://schemas.openxmlformats.org/officeDocument/2006/relationships/hyperlink" Target="https://www.taniaksiazka.pl/autor/iwona-kulis" TargetMode="External"/><Relationship Id="rId29" Type="http://schemas.openxmlformats.org/officeDocument/2006/relationships/hyperlink" Target="https://www.taniaksiazka.pl/autor/malgorzata-dobrowols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iwona-kulis" TargetMode="External"/><Relationship Id="rId11" Type="http://schemas.openxmlformats.org/officeDocument/2006/relationships/hyperlink" Target="https://www.taniaksiazka.pl/autor/barbara-szczawinska" TargetMode="External"/><Relationship Id="rId24" Type="http://schemas.openxmlformats.org/officeDocument/2006/relationships/hyperlink" Target="https://www.taniaksiazka.pl/autor/marzena-pasternak" TargetMode="External"/><Relationship Id="rId32" Type="http://schemas.openxmlformats.org/officeDocument/2006/relationships/hyperlink" Target="https://www.taniaksiazka.pl/autor/barbara-szczawinska" TargetMode="External"/><Relationship Id="rId5" Type="http://schemas.openxmlformats.org/officeDocument/2006/relationships/hyperlink" Target="https://www.taniaksiazka.pl/autor/agnieszka-szulc" TargetMode="External"/><Relationship Id="rId15" Type="http://schemas.openxmlformats.org/officeDocument/2006/relationships/hyperlink" Target="https://www.taniaksiazka.pl/autor/malgorzata-dobrowolska" TargetMode="External"/><Relationship Id="rId23" Type="http://schemas.openxmlformats.org/officeDocument/2006/relationships/hyperlink" Target="https://www.taniaksiazka.pl/autor/katarzyna-krolikowska-czarnota" TargetMode="External"/><Relationship Id="rId28" Type="http://schemas.openxmlformats.org/officeDocument/2006/relationships/hyperlink" Target="https://www.taniaksiazka.pl/autor/katarzyna-rymar" TargetMode="External"/><Relationship Id="rId10" Type="http://schemas.openxmlformats.org/officeDocument/2006/relationships/hyperlink" Target="https://www.taniaksiazka.pl/autor/marzena-pasternak" TargetMode="External"/><Relationship Id="rId19" Type="http://schemas.openxmlformats.org/officeDocument/2006/relationships/hyperlink" Target="https://www.taniaksiazka.pl/autor/agnieszka-szulc" TargetMode="External"/><Relationship Id="rId31" Type="http://schemas.openxmlformats.org/officeDocument/2006/relationships/hyperlink" Target="https://www.taniaksiazka.pl/autor/marzena-pastern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katarzyna-krolikowska-czarnota" TargetMode="External"/><Relationship Id="rId14" Type="http://schemas.openxmlformats.org/officeDocument/2006/relationships/hyperlink" Target="https://www.taniaksiazka.pl/autor/katarzyna-rymar" TargetMode="External"/><Relationship Id="rId22" Type="http://schemas.openxmlformats.org/officeDocument/2006/relationships/hyperlink" Target="https://www.taniaksiazka.pl/autor/malgorzata-dobrowolska" TargetMode="External"/><Relationship Id="rId27" Type="http://schemas.openxmlformats.org/officeDocument/2006/relationships/hyperlink" Target="https://www.taniaksiazka.pl/autor/iwona-kulis" TargetMode="External"/><Relationship Id="rId30" Type="http://schemas.openxmlformats.org/officeDocument/2006/relationships/hyperlink" Target="https://www.taniaksiazka.pl/autor/katarzyna-krolikowska-czarno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cp:lastPrinted>2020-06-08T12:52:00Z</cp:lastPrinted>
  <dcterms:created xsi:type="dcterms:W3CDTF">2020-06-08T12:23:00Z</dcterms:created>
  <dcterms:modified xsi:type="dcterms:W3CDTF">2021-02-26T08:52:00Z</dcterms:modified>
</cp:coreProperties>
</file>